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663F" w:rsidRDefault="00B64F55">
      <w:pPr>
        <w:widowControl w:val="0"/>
        <w:spacing w:after="0" w:line="240" w:lineRule="auto"/>
        <w:jc w:val="center"/>
      </w:pPr>
      <w:r>
        <w:rPr>
          <w:rFonts w:ascii="Garamond" w:eastAsia="Garamond" w:hAnsi="Garamond" w:cs="Garamond"/>
          <w:color w:val="336666"/>
          <w:sz w:val="96"/>
          <w:szCs w:val="96"/>
        </w:rPr>
        <w:t>Trestleboard</w:t>
      </w:r>
    </w:p>
    <w:p w:rsidR="009C663F" w:rsidRDefault="00B64F55">
      <w:pPr>
        <w:widowControl w:val="0"/>
        <w:jc w:val="center"/>
      </w:pPr>
      <w:r>
        <w:rPr>
          <w:b/>
        </w:rPr>
        <w:t>Nathan Hale Lodge #350</w:t>
      </w:r>
    </w:p>
    <w:p w:rsidR="009C663F" w:rsidRDefault="00B64F55">
      <w:pPr>
        <w:widowControl w:val="0"/>
        <w:jc w:val="center"/>
      </w:pPr>
      <w:hyperlink r:id="rId7">
        <w:r>
          <w:rPr>
            <w:b/>
            <w:color w:val="1155CC"/>
            <w:u w:val="single"/>
          </w:rPr>
          <w:t>www.NathanHaleLodge.com</w:t>
        </w:r>
      </w:hyperlink>
    </w:p>
    <w:p w:rsidR="009C663F" w:rsidRDefault="00B64F55">
      <w:pPr>
        <w:widowControl w:val="0"/>
        <w:jc w:val="center"/>
      </w:pPr>
      <w:r>
        <w:rPr>
          <w:b/>
        </w:rPr>
        <w:t>www.facebook.com/NathanHaleLodge/</w:t>
      </w:r>
    </w:p>
    <w:p w:rsidR="009C663F" w:rsidRDefault="00B64F55">
      <w:pPr>
        <w:widowControl w:val="0"/>
        <w:spacing w:after="0" w:line="240" w:lineRule="auto"/>
      </w:pPr>
      <w:r>
        <w:rPr>
          <w:b/>
          <w:sz w:val="16"/>
          <w:szCs w:val="16"/>
        </w:rPr>
        <w:t>February 2017</w:t>
      </w:r>
    </w:p>
    <w:p w:rsidR="009C663F" w:rsidRDefault="00B64F55">
      <w:pPr>
        <w:pStyle w:val="Heading1"/>
        <w:keepNext w:val="0"/>
        <w:keepLines w:val="0"/>
        <w:widowControl w:val="0"/>
        <w:contextualSpacing w:val="0"/>
      </w:pPr>
      <w:bookmarkStart w:id="0" w:name="_Toc473818633"/>
      <w:r>
        <w:pict>
          <v:rect id="_x0000_i1025" style="width:0;height:1.5pt" o:hralign="center" o:hrstd="t" o:hr="t" fillcolor="#a0a0a0" stroked="f"/>
        </w:pict>
      </w:r>
      <w:bookmarkEnd w:id="0"/>
    </w:p>
    <w:sdt>
      <w:sdtPr>
        <w:id w:val="-232553103"/>
        <w:docPartObj>
          <w:docPartGallery w:val="Table of Contents"/>
          <w:docPartUnique/>
        </w:docPartObj>
      </w:sdtPr>
      <w:sdtContent>
        <w:p w:rsidR="00FD17A8" w:rsidRDefault="00B64F55">
          <w:pPr>
            <w:pStyle w:val="TOC1"/>
            <w:tabs>
              <w:tab w:val="right" w:pos="10474"/>
            </w:tabs>
            <w:rPr>
              <w:noProof/>
            </w:rPr>
          </w:pPr>
          <w:r>
            <w:fldChar w:fldCharType="begin"/>
          </w:r>
          <w:r>
            <w:instrText xml:space="preserve"> TOC \h \u \z </w:instrText>
          </w:r>
          <w:r>
            <w:fldChar w:fldCharType="separate"/>
          </w:r>
          <w:hyperlink w:anchor="_Toc473818633" w:history="1">
            <w:r w:rsidR="00FD17A8">
              <w:rPr>
                <w:noProof/>
              </w:rPr>
              <w:pict>
                <v:rect id="_x0000_i1081" style="width:0;height:1.5pt" o:hralign="center" o:hrstd="t" o:hr="t" fillcolor="#a0a0a0" stroked="f"/>
              </w:pict>
            </w:r>
            <w:r w:rsidR="00FD17A8">
              <w:rPr>
                <w:noProof/>
                <w:webHidden/>
              </w:rPr>
              <w:tab/>
            </w:r>
            <w:r w:rsidR="00FD17A8">
              <w:rPr>
                <w:noProof/>
                <w:webHidden/>
              </w:rPr>
              <w:fldChar w:fldCharType="begin"/>
            </w:r>
            <w:r w:rsidR="00FD17A8">
              <w:rPr>
                <w:noProof/>
                <w:webHidden/>
              </w:rPr>
              <w:instrText xml:space="preserve"> PAGEREF _Toc473818633 \h </w:instrText>
            </w:r>
            <w:r w:rsidR="00FD17A8">
              <w:rPr>
                <w:noProof/>
                <w:webHidden/>
              </w:rPr>
            </w:r>
            <w:r w:rsidR="00FD17A8">
              <w:rPr>
                <w:noProof/>
                <w:webHidden/>
              </w:rPr>
              <w:fldChar w:fldCharType="separate"/>
            </w:r>
            <w:r>
              <w:rPr>
                <w:noProof/>
                <w:webHidden/>
              </w:rPr>
              <w:t>1</w:t>
            </w:r>
            <w:r w:rsidR="00FD17A8">
              <w:rPr>
                <w:noProof/>
                <w:webHidden/>
              </w:rPr>
              <w:fldChar w:fldCharType="end"/>
            </w:r>
          </w:hyperlink>
        </w:p>
        <w:p w:rsidR="00FD17A8" w:rsidRDefault="00FD17A8">
          <w:pPr>
            <w:pStyle w:val="TOC1"/>
            <w:tabs>
              <w:tab w:val="right" w:pos="10474"/>
            </w:tabs>
            <w:rPr>
              <w:noProof/>
            </w:rPr>
          </w:pPr>
          <w:hyperlink w:anchor="_Toc473818634" w:history="1">
            <w:r w:rsidRPr="007674E7">
              <w:rPr>
                <w:rStyle w:val="Hyperlink"/>
                <w:noProof/>
              </w:rPr>
              <w:t>From the East</w:t>
            </w:r>
            <w:r>
              <w:rPr>
                <w:noProof/>
                <w:webHidden/>
              </w:rPr>
              <w:tab/>
            </w:r>
            <w:r>
              <w:rPr>
                <w:noProof/>
                <w:webHidden/>
              </w:rPr>
              <w:fldChar w:fldCharType="begin"/>
            </w:r>
            <w:r>
              <w:rPr>
                <w:noProof/>
                <w:webHidden/>
              </w:rPr>
              <w:instrText xml:space="preserve"> PAGEREF _Toc473818634 \h </w:instrText>
            </w:r>
            <w:r>
              <w:rPr>
                <w:noProof/>
                <w:webHidden/>
              </w:rPr>
            </w:r>
            <w:r>
              <w:rPr>
                <w:noProof/>
                <w:webHidden/>
              </w:rPr>
              <w:fldChar w:fldCharType="separate"/>
            </w:r>
            <w:r w:rsidR="00B64F55">
              <w:rPr>
                <w:noProof/>
                <w:webHidden/>
              </w:rPr>
              <w:t>1</w:t>
            </w:r>
            <w:r>
              <w:rPr>
                <w:noProof/>
                <w:webHidden/>
              </w:rPr>
              <w:fldChar w:fldCharType="end"/>
            </w:r>
          </w:hyperlink>
        </w:p>
        <w:p w:rsidR="00FD17A8" w:rsidRDefault="00FD17A8">
          <w:pPr>
            <w:pStyle w:val="TOC1"/>
            <w:tabs>
              <w:tab w:val="right" w:pos="10474"/>
            </w:tabs>
            <w:rPr>
              <w:noProof/>
            </w:rPr>
          </w:pPr>
          <w:hyperlink w:anchor="_Toc473818635" w:history="1">
            <w:r w:rsidRPr="007674E7">
              <w:rPr>
                <w:rStyle w:val="Hyperlink"/>
                <w:noProof/>
              </w:rPr>
              <w:t>From the Secretary / Treasurer</w:t>
            </w:r>
            <w:r>
              <w:rPr>
                <w:noProof/>
                <w:webHidden/>
              </w:rPr>
              <w:tab/>
            </w:r>
            <w:r>
              <w:rPr>
                <w:noProof/>
                <w:webHidden/>
              </w:rPr>
              <w:fldChar w:fldCharType="begin"/>
            </w:r>
            <w:r>
              <w:rPr>
                <w:noProof/>
                <w:webHidden/>
              </w:rPr>
              <w:instrText xml:space="preserve"> PAGEREF _Toc473818635 \h </w:instrText>
            </w:r>
            <w:r>
              <w:rPr>
                <w:noProof/>
                <w:webHidden/>
              </w:rPr>
            </w:r>
            <w:r>
              <w:rPr>
                <w:noProof/>
                <w:webHidden/>
              </w:rPr>
              <w:fldChar w:fldCharType="separate"/>
            </w:r>
            <w:r w:rsidR="00B64F55">
              <w:rPr>
                <w:noProof/>
                <w:webHidden/>
              </w:rPr>
              <w:t>2</w:t>
            </w:r>
            <w:r>
              <w:rPr>
                <w:noProof/>
                <w:webHidden/>
              </w:rPr>
              <w:fldChar w:fldCharType="end"/>
            </w:r>
          </w:hyperlink>
        </w:p>
        <w:p w:rsidR="00FD17A8" w:rsidRDefault="00FD17A8">
          <w:pPr>
            <w:pStyle w:val="TOC1"/>
            <w:tabs>
              <w:tab w:val="right" w:pos="10474"/>
            </w:tabs>
            <w:rPr>
              <w:noProof/>
            </w:rPr>
          </w:pPr>
          <w:hyperlink w:anchor="_Toc473818636" w:history="1">
            <w:r w:rsidRPr="007674E7">
              <w:rPr>
                <w:rStyle w:val="Hyperlink"/>
                <w:noProof/>
              </w:rPr>
              <w:t>From the Senior Steward</w:t>
            </w:r>
            <w:r>
              <w:rPr>
                <w:noProof/>
                <w:webHidden/>
              </w:rPr>
              <w:tab/>
            </w:r>
            <w:r>
              <w:rPr>
                <w:noProof/>
                <w:webHidden/>
              </w:rPr>
              <w:fldChar w:fldCharType="begin"/>
            </w:r>
            <w:r>
              <w:rPr>
                <w:noProof/>
                <w:webHidden/>
              </w:rPr>
              <w:instrText xml:space="preserve"> PAGEREF _Toc473818636 \h </w:instrText>
            </w:r>
            <w:r>
              <w:rPr>
                <w:noProof/>
                <w:webHidden/>
              </w:rPr>
            </w:r>
            <w:r>
              <w:rPr>
                <w:noProof/>
                <w:webHidden/>
              </w:rPr>
              <w:fldChar w:fldCharType="separate"/>
            </w:r>
            <w:r w:rsidR="00B64F55">
              <w:rPr>
                <w:noProof/>
                <w:webHidden/>
              </w:rPr>
              <w:t>3</w:t>
            </w:r>
            <w:r>
              <w:rPr>
                <w:noProof/>
                <w:webHidden/>
              </w:rPr>
              <w:fldChar w:fldCharType="end"/>
            </w:r>
          </w:hyperlink>
        </w:p>
        <w:p w:rsidR="00FD17A8" w:rsidRDefault="00FD17A8">
          <w:pPr>
            <w:pStyle w:val="TOC1"/>
            <w:tabs>
              <w:tab w:val="right" w:pos="10474"/>
            </w:tabs>
            <w:rPr>
              <w:noProof/>
            </w:rPr>
          </w:pPr>
          <w:hyperlink w:anchor="_Toc473818637" w:history="1">
            <w:r w:rsidRPr="007674E7">
              <w:rPr>
                <w:rStyle w:val="Hyperlink"/>
                <w:noProof/>
              </w:rPr>
              <w:t>Events</w:t>
            </w:r>
            <w:r>
              <w:rPr>
                <w:noProof/>
                <w:webHidden/>
              </w:rPr>
              <w:tab/>
            </w:r>
            <w:r>
              <w:rPr>
                <w:noProof/>
                <w:webHidden/>
              </w:rPr>
              <w:fldChar w:fldCharType="begin"/>
            </w:r>
            <w:r>
              <w:rPr>
                <w:noProof/>
                <w:webHidden/>
              </w:rPr>
              <w:instrText xml:space="preserve"> PAGEREF _Toc473818637 \h </w:instrText>
            </w:r>
            <w:r>
              <w:rPr>
                <w:noProof/>
                <w:webHidden/>
              </w:rPr>
            </w:r>
            <w:r>
              <w:rPr>
                <w:noProof/>
                <w:webHidden/>
              </w:rPr>
              <w:fldChar w:fldCharType="separate"/>
            </w:r>
            <w:r w:rsidR="00B64F55">
              <w:rPr>
                <w:noProof/>
                <w:webHidden/>
              </w:rPr>
              <w:t>4</w:t>
            </w:r>
            <w:r>
              <w:rPr>
                <w:noProof/>
                <w:webHidden/>
              </w:rPr>
              <w:fldChar w:fldCharType="end"/>
            </w:r>
          </w:hyperlink>
        </w:p>
        <w:p w:rsidR="00FD17A8" w:rsidRDefault="00FD17A8">
          <w:pPr>
            <w:pStyle w:val="TOC2"/>
            <w:tabs>
              <w:tab w:val="right" w:pos="10474"/>
            </w:tabs>
            <w:rPr>
              <w:noProof/>
            </w:rPr>
          </w:pPr>
          <w:hyperlink w:anchor="_Toc473818638" w:history="1">
            <w:r w:rsidRPr="007674E7">
              <w:rPr>
                <w:rStyle w:val="Hyperlink"/>
                <w:noProof/>
              </w:rPr>
              <w:t>Nathan Hale Events</w:t>
            </w:r>
            <w:r>
              <w:rPr>
                <w:noProof/>
                <w:webHidden/>
              </w:rPr>
              <w:tab/>
            </w:r>
            <w:r>
              <w:rPr>
                <w:noProof/>
                <w:webHidden/>
              </w:rPr>
              <w:fldChar w:fldCharType="begin"/>
            </w:r>
            <w:r>
              <w:rPr>
                <w:noProof/>
                <w:webHidden/>
              </w:rPr>
              <w:instrText xml:space="preserve"> PAGEREF _Toc473818638 \h </w:instrText>
            </w:r>
            <w:r>
              <w:rPr>
                <w:noProof/>
                <w:webHidden/>
              </w:rPr>
            </w:r>
            <w:r>
              <w:rPr>
                <w:noProof/>
                <w:webHidden/>
              </w:rPr>
              <w:fldChar w:fldCharType="separate"/>
            </w:r>
            <w:r w:rsidR="00B64F55">
              <w:rPr>
                <w:noProof/>
                <w:webHidden/>
              </w:rPr>
              <w:t>4</w:t>
            </w:r>
            <w:r>
              <w:rPr>
                <w:noProof/>
                <w:webHidden/>
              </w:rPr>
              <w:fldChar w:fldCharType="end"/>
            </w:r>
          </w:hyperlink>
        </w:p>
        <w:p w:rsidR="00FD17A8" w:rsidRDefault="00FD17A8">
          <w:pPr>
            <w:pStyle w:val="TOC2"/>
            <w:tabs>
              <w:tab w:val="right" w:pos="10474"/>
            </w:tabs>
            <w:rPr>
              <w:noProof/>
            </w:rPr>
          </w:pPr>
          <w:hyperlink w:anchor="_Toc473818639" w:history="1">
            <w:r w:rsidRPr="007674E7">
              <w:rPr>
                <w:rStyle w:val="Hyperlink"/>
                <w:noProof/>
              </w:rPr>
              <w:t>Military Tribute</w:t>
            </w:r>
            <w:r>
              <w:rPr>
                <w:noProof/>
                <w:webHidden/>
              </w:rPr>
              <w:tab/>
            </w:r>
            <w:r>
              <w:rPr>
                <w:noProof/>
                <w:webHidden/>
              </w:rPr>
              <w:fldChar w:fldCharType="begin"/>
            </w:r>
            <w:r>
              <w:rPr>
                <w:noProof/>
                <w:webHidden/>
              </w:rPr>
              <w:instrText xml:space="preserve"> PAGEREF _Toc473818639 \h </w:instrText>
            </w:r>
            <w:r>
              <w:rPr>
                <w:noProof/>
                <w:webHidden/>
              </w:rPr>
            </w:r>
            <w:r>
              <w:rPr>
                <w:noProof/>
                <w:webHidden/>
              </w:rPr>
              <w:fldChar w:fldCharType="separate"/>
            </w:r>
            <w:r w:rsidR="00B64F55">
              <w:rPr>
                <w:noProof/>
                <w:webHidden/>
              </w:rPr>
              <w:t>4</w:t>
            </w:r>
            <w:r>
              <w:rPr>
                <w:noProof/>
                <w:webHidden/>
              </w:rPr>
              <w:fldChar w:fldCharType="end"/>
            </w:r>
          </w:hyperlink>
        </w:p>
        <w:p w:rsidR="00FD17A8" w:rsidRDefault="00FD17A8">
          <w:pPr>
            <w:pStyle w:val="TOC2"/>
            <w:tabs>
              <w:tab w:val="right" w:pos="10474"/>
            </w:tabs>
            <w:rPr>
              <w:noProof/>
            </w:rPr>
          </w:pPr>
          <w:hyperlink w:anchor="_Toc473818640" w:history="1">
            <w:r w:rsidRPr="007674E7">
              <w:rPr>
                <w:rStyle w:val="Hyperlink"/>
                <w:noProof/>
              </w:rPr>
              <w:t>District 12 Events</w:t>
            </w:r>
            <w:r>
              <w:rPr>
                <w:noProof/>
                <w:webHidden/>
              </w:rPr>
              <w:tab/>
            </w:r>
            <w:r>
              <w:rPr>
                <w:noProof/>
                <w:webHidden/>
              </w:rPr>
              <w:fldChar w:fldCharType="begin"/>
            </w:r>
            <w:r>
              <w:rPr>
                <w:noProof/>
                <w:webHidden/>
              </w:rPr>
              <w:instrText xml:space="preserve"> PAGEREF _Toc473818640 \h </w:instrText>
            </w:r>
            <w:r>
              <w:rPr>
                <w:noProof/>
                <w:webHidden/>
              </w:rPr>
            </w:r>
            <w:r>
              <w:rPr>
                <w:noProof/>
                <w:webHidden/>
              </w:rPr>
              <w:fldChar w:fldCharType="separate"/>
            </w:r>
            <w:r w:rsidR="00B64F55">
              <w:rPr>
                <w:noProof/>
                <w:webHidden/>
              </w:rPr>
              <w:t>4</w:t>
            </w:r>
            <w:r>
              <w:rPr>
                <w:noProof/>
                <w:webHidden/>
              </w:rPr>
              <w:fldChar w:fldCharType="end"/>
            </w:r>
          </w:hyperlink>
        </w:p>
        <w:p w:rsidR="00FD17A8" w:rsidRDefault="00FD17A8">
          <w:pPr>
            <w:pStyle w:val="TOC1"/>
            <w:tabs>
              <w:tab w:val="right" w:pos="10474"/>
            </w:tabs>
            <w:rPr>
              <w:noProof/>
            </w:rPr>
          </w:pPr>
          <w:hyperlink w:anchor="_Toc473818641" w:history="1">
            <w:r w:rsidRPr="007674E7">
              <w:rPr>
                <w:rStyle w:val="Hyperlink"/>
                <w:noProof/>
              </w:rPr>
              <w:t>Happy Birthday</w:t>
            </w:r>
            <w:r>
              <w:rPr>
                <w:noProof/>
                <w:webHidden/>
              </w:rPr>
              <w:tab/>
            </w:r>
            <w:r>
              <w:rPr>
                <w:noProof/>
                <w:webHidden/>
              </w:rPr>
              <w:fldChar w:fldCharType="begin"/>
            </w:r>
            <w:r>
              <w:rPr>
                <w:noProof/>
                <w:webHidden/>
              </w:rPr>
              <w:instrText xml:space="preserve"> PAGEREF _Toc473818641 \h </w:instrText>
            </w:r>
            <w:r>
              <w:rPr>
                <w:noProof/>
                <w:webHidden/>
              </w:rPr>
            </w:r>
            <w:r>
              <w:rPr>
                <w:noProof/>
                <w:webHidden/>
              </w:rPr>
              <w:fldChar w:fldCharType="separate"/>
            </w:r>
            <w:r w:rsidR="00B64F55">
              <w:rPr>
                <w:noProof/>
                <w:webHidden/>
              </w:rPr>
              <w:t>5</w:t>
            </w:r>
            <w:r>
              <w:rPr>
                <w:noProof/>
                <w:webHidden/>
              </w:rPr>
              <w:fldChar w:fldCharType="end"/>
            </w:r>
          </w:hyperlink>
        </w:p>
        <w:p w:rsidR="00FD17A8" w:rsidRDefault="00FD17A8">
          <w:pPr>
            <w:pStyle w:val="TOC1"/>
            <w:tabs>
              <w:tab w:val="right" w:pos="10474"/>
            </w:tabs>
            <w:rPr>
              <w:noProof/>
            </w:rPr>
          </w:pPr>
          <w:hyperlink w:anchor="_Toc473818642" w:history="1">
            <w:r w:rsidRPr="007674E7">
              <w:rPr>
                <w:rStyle w:val="Hyperlink"/>
                <w:noProof/>
              </w:rPr>
              <w:t>Happy Anniversary</w:t>
            </w:r>
            <w:r>
              <w:rPr>
                <w:noProof/>
                <w:webHidden/>
              </w:rPr>
              <w:tab/>
            </w:r>
            <w:r>
              <w:rPr>
                <w:noProof/>
                <w:webHidden/>
              </w:rPr>
              <w:fldChar w:fldCharType="begin"/>
            </w:r>
            <w:r>
              <w:rPr>
                <w:noProof/>
                <w:webHidden/>
              </w:rPr>
              <w:instrText xml:space="preserve"> PAGEREF _Toc473818642 \h </w:instrText>
            </w:r>
            <w:r>
              <w:rPr>
                <w:noProof/>
                <w:webHidden/>
              </w:rPr>
            </w:r>
            <w:r>
              <w:rPr>
                <w:noProof/>
                <w:webHidden/>
              </w:rPr>
              <w:fldChar w:fldCharType="separate"/>
            </w:r>
            <w:r w:rsidR="00B64F55">
              <w:rPr>
                <w:noProof/>
                <w:webHidden/>
              </w:rPr>
              <w:t>5</w:t>
            </w:r>
            <w:r>
              <w:rPr>
                <w:noProof/>
                <w:webHidden/>
              </w:rPr>
              <w:fldChar w:fldCharType="end"/>
            </w:r>
          </w:hyperlink>
        </w:p>
        <w:p w:rsidR="00FD17A8" w:rsidRDefault="00FD17A8">
          <w:pPr>
            <w:pStyle w:val="TOC1"/>
            <w:tabs>
              <w:tab w:val="right" w:pos="10474"/>
            </w:tabs>
            <w:rPr>
              <w:noProof/>
            </w:rPr>
          </w:pPr>
          <w:hyperlink w:anchor="_Toc473818643" w:history="1">
            <w:r w:rsidRPr="007674E7">
              <w:rPr>
                <w:rStyle w:val="Hyperlink"/>
                <w:noProof/>
              </w:rPr>
              <w:t>2017 Officers</w:t>
            </w:r>
            <w:r>
              <w:rPr>
                <w:noProof/>
                <w:webHidden/>
              </w:rPr>
              <w:tab/>
            </w:r>
            <w:r>
              <w:rPr>
                <w:noProof/>
                <w:webHidden/>
              </w:rPr>
              <w:fldChar w:fldCharType="begin"/>
            </w:r>
            <w:r>
              <w:rPr>
                <w:noProof/>
                <w:webHidden/>
              </w:rPr>
              <w:instrText xml:space="preserve"> PAGEREF _Toc473818643 \h </w:instrText>
            </w:r>
            <w:r>
              <w:rPr>
                <w:noProof/>
                <w:webHidden/>
              </w:rPr>
            </w:r>
            <w:r>
              <w:rPr>
                <w:noProof/>
                <w:webHidden/>
              </w:rPr>
              <w:fldChar w:fldCharType="separate"/>
            </w:r>
            <w:r w:rsidR="00B64F55">
              <w:rPr>
                <w:noProof/>
                <w:webHidden/>
              </w:rPr>
              <w:t>5</w:t>
            </w:r>
            <w:r>
              <w:rPr>
                <w:noProof/>
                <w:webHidden/>
              </w:rPr>
              <w:fldChar w:fldCharType="end"/>
            </w:r>
          </w:hyperlink>
        </w:p>
        <w:p w:rsidR="00FD17A8" w:rsidRDefault="00FD17A8">
          <w:pPr>
            <w:pStyle w:val="TOC1"/>
            <w:tabs>
              <w:tab w:val="right" w:pos="10474"/>
            </w:tabs>
            <w:rPr>
              <w:noProof/>
            </w:rPr>
          </w:pPr>
          <w:hyperlink w:anchor="_Toc473818644" w:history="1">
            <w:r w:rsidRPr="007674E7">
              <w:rPr>
                <w:rStyle w:val="Hyperlink"/>
                <w:noProof/>
              </w:rPr>
              <w:t>A Tribute to Our Military</w:t>
            </w:r>
            <w:r>
              <w:rPr>
                <w:noProof/>
                <w:webHidden/>
              </w:rPr>
              <w:tab/>
            </w:r>
            <w:r>
              <w:rPr>
                <w:noProof/>
                <w:webHidden/>
              </w:rPr>
              <w:fldChar w:fldCharType="begin"/>
            </w:r>
            <w:r>
              <w:rPr>
                <w:noProof/>
                <w:webHidden/>
              </w:rPr>
              <w:instrText xml:space="preserve"> PAGEREF _Toc473818644 \h </w:instrText>
            </w:r>
            <w:r>
              <w:rPr>
                <w:noProof/>
                <w:webHidden/>
              </w:rPr>
            </w:r>
            <w:r>
              <w:rPr>
                <w:noProof/>
                <w:webHidden/>
              </w:rPr>
              <w:fldChar w:fldCharType="separate"/>
            </w:r>
            <w:r w:rsidR="00B64F55">
              <w:rPr>
                <w:noProof/>
                <w:webHidden/>
              </w:rPr>
              <w:t>6</w:t>
            </w:r>
            <w:r>
              <w:rPr>
                <w:noProof/>
                <w:webHidden/>
              </w:rPr>
              <w:fldChar w:fldCharType="end"/>
            </w:r>
          </w:hyperlink>
        </w:p>
        <w:p w:rsidR="009C663F" w:rsidRDefault="00B64F55">
          <w:pPr>
            <w:tabs>
              <w:tab w:val="right" w:pos="10484"/>
            </w:tabs>
            <w:spacing w:before="200" w:after="80" w:line="240" w:lineRule="auto"/>
          </w:pPr>
          <w:r>
            <w:fldChar w:fldCharType="end"/>
          </w:r>
        </w:p>
      </w:sdtContent>
    </w:sdt>
    <w:p w:rsidR="009C663F" w:rsidRDefault="009C663F">
      <w:pPr>
        <w:widowControl w:val="0"/>
        <w:spacing w:after="0" w:line="240" w:lineRule="auto"/>
      </w:pPr>
    </w:p>
    <w:p w:rsidR="009C663F" w:rsidRDefault="009C663F">
      <w:pPr>
        <w:widowControl w:val="0"/>
        <w:spacing w:after="0" w:line="240" w:lineRule="auto"/>
      </w:pPr>
    </w:p>
    <w:p w:rsidR="009C663F" w:rsidRDefault="00B64F55">
      <w:pPr>
        <w:pStyle w:val="Heading1"/>
        <w:keepNext w:val="0"/>
        <w:keepLines w:val="0"/>
        <w:widowControl w:val="0"/>
        <w:contextualSpacing w:val="0"/>
      </w:pPr>
      <w:bookmarkStart w:id="1" w:name="_Toc473818634"/>
      <w:r>
        <w:t>From the East</w:t>
      </w:r>
      <w:bookmarkEnd w:id="1"/>
      <w:r>
        <w:t xml:space="preserve"> </w:t>
      </w:r>
    </w:p>
    <w:p w:rsidR="009C663F" w:rsidRDefault="009C663F">
      <w:pPr>
        <w:widowControl w:val="0"/>
        <w:spacing w:after="120" w:line="240" w:lineRule="auto"/>
      </w:pPr>
    </w:p>
    <w:p w:rsidR="009C663F" w:rsidRDefault="00B64F55">
      <w:pPr>
        <w:widowControl w:val="0"/>
        <w:spacing w:after="120" w:line="240" w:lineRule="auto"/>
      </w:pPr>
      <w:r>
        <w:t xml:space="preserve">We are off to a great start! I would like to thank everyone who attended our first stated meeting. We had a great turnout.  At our stated we approved our budget, organized our committees and talked about many events going on within our Lodge and our district.   </w:t>
      </w:r>
    </w:p>
    <w:p w:rsidR="009C663F" w:rsidRDefault="00B64F55">
      <w:pPr>
        <w:widowControl w:val="0"/>
        <w:spacing w:after="120" w:line="240" w:lineRule="auto"/>
      </w:pPr>
      <w:r>
        <w:t xml:space="preserve">My highest priority and biggest challenge for my term in office is to fill the seats with our Brethren.  As you read this message I hope you realize how important YOU are to our Lodge’s success. I understand we are all busy with work, school, kids and everything else but all I ask is for two days a month: our stated meeting and our practice. It is crucial to the survival of Nathan Hale that we continue to grow. I do not want to be a “due paying Lodge only”. I want a room full of guys having fun, enjoying each other’s company and I hope you want the same. </w:t>
      </w:r>
    </w:p>
    <w:p w:rsidR="009C663F" w:rsidRDefault="00B64F55">
      <w:pPr>
        <w:widowControl w:val="0"/>
        <w:spacing w:after="120" w:line="240" w:lineRule="auto"/>
      </w:pPr>
      <w:r>
        <w:t xml:space="preserve">That being said, I would like to let you know what happened at our last practice. We met at 6:30 pm and formed our EA degree team (6-7 potential Candidates hopefully this year). New guys are taking on new roles and seasoned Brothers have offered to mentor and assist. We conducted the full EA degree. I thought it went off really well, we are just a bit rusty. Once the EA degree practice was completed, this is my favorite part; we all sat around and socialized over a few beverages and food.  We told jokes, took pictures and had a lot of good laughs. The night flew by.  This Brother is how I want all meeting and practices to end, with a social aspect. So I promise to you that I will do my very best to get you out of our meetings and training on time so we can continue to have fun. </w:t>
      </w:r>
    </w:p>
    <w:p w:rsidR="009C663F" w:rsidRDefault="00B64F55">
      <w:pPr>
        <w:widowControl w:val="0"/>
        <w:spacing w:after="120" w:line="240" w:lineRule="auto"/>
      </w:pPr>
      <w:r>
        <w:t xml:space="preserve">Speaking of fun, here are some calendar reminders for you: </w:t>
      </w:r>
    </w:p>
    <w:p w:rsidR="009C663F" w:rsidRDefault="00B64F55">
      <w:pPr>
        <w:widowControl w:val="0"/>
        <w:spacing w:after="120" w:line="240" w:lineRule="auto"/>
        <w:ind w:left="720"/>
      </w:pPr>
      <w:r>
        <w:t xml:space="preserve">Feb 2nd stated meeting is bring your significant other or a friend to join us for dinner. We will break at 7:00 for our meeting. The ladies will remain in the Mellon Parlor and/or Pool Table Room for some socializing over wine. We will go informal during the meeting and Dick is doing an educational piece for us and our ladies. After the stated, if you like we can all socialize with our ladies over a glass of wine. (contact Dave Schaber </w:t>
      </w:r>
      <w:r>
        <w:lastRenderedPageBreak/>
        <w:t xml:space="preserve">with your RSVP) </w:t>
      </w:r>
      <w:r>
        <w:br/>
      </w:r>
    </w:p>
    <w:p w:rsidR="009C663F" w:rsidRDefault="00B64F55">
      <w:pPr>
        <w:widowControl w:val="0"/>
        <w:spacing w:after="120" w:line="240" w:lineRule="auto"/>
        <w:ind w:left="720"/>
      </w:pPr>
      <w:r>
        <w:t xml:space="preserve">Feb 16th is our very first Dessert Table Lodge – Public event, sold out at 60 people. We will be toasting to 7 homemade desserts, with a full meal prior. We have Brethren from several other Lodges attending including our Area Administrator and our District Deputy. </w:t>
      </w:r>
      <w:r>
        <w:br/>
      </w:r>
      <w:r>
        <w:br/>
        <w:t>May 11th is our Tribute to Our Military event – Our Grand Master is speaking and offered to play the bagpipes.  He has given Nathan Hale overwhelming support of this event. Our event is a fundraiser for 4 military charities helping those with PTSD. It is going to be a night to remember for our Lodge. If anyone is willing to help with this project we need to fill the seats so please invite everyone you know.  Our goal is 400 people at the Tripoli. If you can also obtain donations for raffle prizes that would be fantastic to. For more information please contact myself or Paul Sinklair. Flyers are circulating, it’s posted on Face book, you received an email with all information, the Shrine Tattler and Masonic Journal are also advertising for us.  Tickets available on Eventbright.</w:t>
      </w:r>
    </w:p>
    <w:p w:rsidR="009C663F" w:rsidRDefault="00B64F55">
      <w:pPr>
        <w:widowControl w:val="0"/>
        <w:spacing w:after="120" w:line="240" w:lineRule="auto"/>
      </w:pPr>
      <w:r>
        <w:t>In closing, I hope to see all of you at the stated meeting in February. I promise you an exciting year with numerous events that I hope you find enjoyable.  Please watch the trestleboard for events.</w:t>
      </w:r>
    </w:p>
    <w:p w:rsidR="00FD17A8" w:rsidRDefault="00FD17A8">
      <w:pPr>
        <w:widowControl w:val="0"/>
      </w:pPr>
    </w:p>
    <w:p w:rsidR="009C663F" w:rsidRDefault="00B64F55">
      <w:pPr>
        <w:widowControl w:val="0"/>
      </w:pPr>
      <w:r>
        <w:t>In your fraternal service,</w:t>
      </w:r>
    </w:p>
    <w:p w:rsidR="009C663F" w:rsidRDefault="00B64F55">
      <w:pPr>
        <w:widowControl w:val="0"/>
        <w:spacing w:after="0"/>
      </w:pPr>
      <w:r>
        <w:t>W</w:t>
      </w:r>
      <w:r>
        <w:rPr>
          <w:rFonts w:ascii="Gungsuh" w:eastAsia="Gungsuh" w:hAnsi="Gungsuh" w:cs="Gungsuh"/>
        </w:rPr>
        <w:t>∴</w:t>
      </w:r>
      <w:r>
        <w:t>M</w:t>
      </w:r>
      <w:r>
        <w:rPr>
          <w:rFonts w:ascii="Gungsuh" w:eastAsia="Gungsuh" w:hAnsi="Gungsuh" w:cs="Gungsuh"/>
        </w:rPr>
        <w:t>∴</w:t>
      </w:r>
      <w:r>
        <w:t xml:space="preserve"> George Jozwiak</w:t>
      </w:r>
    </w:p>
    <w:p w:rsidR="009C663F" w:rsidRDefault="00B64F55">
      <w:pPr>
        <w:widowControl w:val="0"/>
        <w:spacing w:after="0"/>
      </w:pPr>
      <w:r>
        <w:t>worshipfulmaster@nathanhalelodge.com</w:t>
      </w:r>
    </w:p>
    <w:p w:rsidR="009C663F" w:rsidRDefault="00B64F55">
      <w:pPr>
        <w:widowControl w:val="0"/>
      </w:pPr>
      <w:r>
        <w:t>(262) 378-0535</w:t>
      </w:r>
    </w:p>
    <w:p w:rsidR="009C663F" w:rsidRDefault="00B64F55">
      <w:pPr>
        <w:widowControl w:val="0"/>
        <w:spacing w:line="360" w:lineRule="auto"/>
        <w:jc w:val="center"/>
      </w:pPr>
      <w:r>
        <w:pict>
          <v:rect id="_x0000_i1026" style="width:0;height:1.5pt" o:hralign="center" o:hrstd="t" o:hr="t" fillcolor="#a0a0a0" stroked="f"/>
        </w:pict>
      </w:r>
    </w:p>
    <w:p w:rsidR="009C663F" w:rsidRDefault="00B64F55">
      <w:pPr>
        <w:pStyle w:val="Heading1"/>
        <w:keepNext w:val="0"/>
        <w:keepLines w:val="0"/>
        <w:widowControl w:val="0"/>
        <w:contextualSpacing w:val="0"/>
      </w:pPr>
      <w:bookmarkStart w:id="2" w:name="_Toc473818635"/>
      <w:r>
        <w:t>From the Secretary / Treasurer</w:t>
      </w:r>
      <w:bookmarkEnd w:id="2"/>
      <w:r>
        <w:t xml:space="preserve"> </w:t>
      </w:r>
    </w:p>
    <w:p w:rsidR="009C663F" w:rsidRDefault="00B64F55">
      <w:pPr>
        <w:widowControl w:val="0"/>
        <w:spacing w:after="120" w:line="240" w:lineRule="auto"/>
      </w:pPr>
      <w:r>
        <w:rPr>
          <w:color w:val="202020"/>
          <w:highlight w:val="white"/>
        </w:rPr>
        <w:t>DUES: 2017 member dues were due on 12/31/206 (A month ago) If you haven’t paid, please do so, that the Lodge has finances to function. If you cannot pay your dues, you need to reach out to our Worshipful Master: George Jozwiak, so we can determine how to help.</w:t>
      </w:r>
      <w:r>
        <w:rPr>
          <w:color w:val="202020"/>
          <w:highlight w:val="white"/>
        </w:rPr>
        <w:br/>
      </w:r>
      <w:r>
        <w:rPr>
          <w:color w:val="202020"/>
          <w:highlight w:val="white"/>
        </w:rPr>
        <w:br/>
      </w:r>
      <w:r>
        <w:rPr>
          <w:color w:val="202020"/>
          <w:highlight w:val="white"/>
          <w:u w:val="single"/>
        </w:rPr>
        <w:t>Let’s talk about Lodge for a minute</w:t>
      </w:r>
      <w:r>
        <w:rPr>
          <w:color w:val="202020"/>
          <w:highlight w:val="white"/>
          <w:u w:val="single"/>
        </w:rPr>
        <w:br/>
      </w:r>
      <w:r>
        <w:rPr>
          <w:color w:val="202020"/>
          <w:highlight w:val="white"/>
        </w:rPr>
        <w:t>Our great Fraternity provides a wealth of Knowledge and Wonderful relationships to those who are active in it. Active is the key word here</w:t>
      </w:r>
      <w:r>
        <w:rPr>
          <w:color w:val="202020"/>
          <w:highlight w:val="white"/>
        </w:rPr>
        <w:br/>
      </w:r>
      <w:r>
        <w:rPr>
          <w:color w:val="202020"/>
          <w:highlight w:val="white"/>
        </w:rPr>
        <w:br/>
        <w:t>If you think you are not seeing the value for your membership dues, then you may need to reflect on where that fault lies.</w:t>
      </w:r>
    </w:p>
    <w:p w:rsidR="009C663F" w:rsidRDefault="00B64F55">
      <w:pPr>
        <w:widowControl w:val="0"/>
        <w:numPr>
          <w:ilvl w:val="0"/>
          <w:numId w:val="4"/>
        </w:numPr>
        <w:spacing w:after="120" w:line="240" w:lineRule="auto"/>
        <w:ind w:hanging="360"/>
        <w:contextualSpacing/>
        <w:rPr>
          <w:color w:val="202020"/>
          <w:highlight w:val="white"/>
        </w:rPr>
      </w:pPr>
      <w:r>
        <w:rPr>
          <w:color w:val="202020"/>
          <w:highlight w:val="white"/>
        </w:rPr>
        <w:t>Is it perhaps because we don’t see you at Lodge or hear from you that you don’t feel the value?</w:t>
      </w:r>
    </w:p>
    <w:p w:rsidR="009C663F" w:rsidRDefault="00B64F55">
      <w:pPr>
        <w:widowControl w:val="0"/>
        <w:numPr>
          <w:ilvl w:val="0"/>
          <w:numId w:val="4"/>
        </w:numPr>
        <w:spacing w:after="120" w:line="240" w:lineRule="auto"/>
        <w:ind w:hanging="360"/>
        <w:contextualSpacing/>
        <w:rPr>
          <w:color w:val="202020"/>
          <w:highlight w:val="white"/>
        </w:rPr>
      </w:pPr>
      <w:r>
        <w:rPr>
          <w:color w:val="202020"/>
          <w:highlight w:val="white"/>
        </w:rPr>
        <w:t>Is it perhaps because you don’t have a way to get to Lodge?</w:t>
      </w:r>
    </w:p>
    <w:p w:rsidR="009C663F" w:rsidRDefault="00B64F55">
      <w:pPr>
        <w:widowControl w:val="0"/>
        <w:numPr>
          <w:ilvl w:val="0"/>
          <w:numId w:val="4"/>
        </w:numPr>
        <w:spacing w:after="120" w:line="240" w:lineRule="auto"/>
        <w:ind w:hanging="360"/>
        <w:contextualSpacing/>
        <w:rPr>
          <w:color w:val="202020"/>
          <w:highlight w:val="white"/>
        </w:rPr>
      </w:pPr>
      <w:r>
        <w:rPr>
          <w:color w:val="202020"/>
          <w:highlight w:val="white"/>
        </w:rPr>
        <w:t>Is it perhaps because you don’t have time?</w:t>
      </w:r>
    </w:p>
    <w:p w:rsidR="009C663F" w:rsidRDefault="00B64F55">
      <w:pPr>
        <w:widowControl w:val="0"/>
        <w:numPr>
          <w:ilvl w:val="0"/>
          <w:numId w:val="4"/>
        </w:numPr>
        <w:spacing w:after="120" w:line="240" w:lineRule="auto"/>
        <w:ind w:hanging="360"/>
        <w:contextualSpacing/>
        <w:rPr>
          <w:color w:val="202020"/>
          <w:highlight w:val="white"/>
        </w:rPr>
      </w:pPr>
      <w:r>
        <w:rPr>
          <w:color w:val="202020"/>
          <w:highlight w:val="white"/>
        </w:rPr>
        <w:t>Is it perhaps because you haven’t been to Lodge in such a long time, you might have forgotten things and feel embarrassed?</w:t>
      </w:r>
    </w:p>
    <w:p w:rsidR="009C663F" w:rsidRDefault="00B64F55">
      <w:pPr>
        <w:widowControl w:val="0"/>
        <w:spacing w:after="120" w:line="240" w:lineRule="auto"/>
      </w:pPr>
      <w:r>
        <w:rPr>
          <w:color w:val="202020"/>
          <w:highlight w:val="white"/>
        </w:rPr>
        <w:t xml:space="preserve">My Brothers, there is a simple solution to the above reflections. </w:t>
      </w:r>
      <w:r>
        <w:rPr>
          <w:b/>
          <w:color w:val="202020"/>
          <w:highlight w:val="white"/>
        </w:rPr>
        <w:t>Show up</w:t>
      </w:r>
    </w:p>
    <w:p w:rsidR="009C663F" w:rsidRDefault="00B64F55">
      <w:pPr>
        <w:widowControl w:val="0"/>
        <w:numPr>
          <w:ilvl w:val="0"/>
          <w:numId w:val="1"/>
        </w:numPr>
        <w:spacing w:after="120" w:line="240" w:lineRule="auto"/>
        <w:ind w:hanging="360"/>
        <w:contextualSpacing/>
        <w:rPr>
          <w:color w:val="202020"/>
          <w:highlight w:val="white"/>
        </w:rPr>
      </w:pPr>
      <w:r>
        <w:rPr>
          <w:color w:val="202020"/>
          <w:highlight w:val="white"/>
        </w:rPr>
        <w:t>Trust me, if you need help, we will help get you to Lodge</w:t>
      </w:r>
    </w:p>
    <w:p w:rsidR="009C663F" w:rsidRDefault="00B64F55">
      <w:pPr>
        <w:widowControl w:val="0"/>
        <w:numPr>
          <w:ilvl w:val="0"/>
          <w:numId w:val="1"/>
        </w:numPr>
        <w:spacing w:after="120" w:line="240" w:lineRule="auto"/>
        <w:ind w:hanging="360"/>
        <w:contextualSpacing/>
        <w:rPr>
          <w:color w:val="202020"/>
          <w:highlight w:val="white"/>
        </w:rPr>
      </w:pPr>
      <w:r>
        <w:rPr>
          <w:color w:val="202020"/>
          <w:highlight w:val="white"/>
        </w:rPr>
        <w:t>We promise, we will help make you comfortable with the things you have forgotten</w:t>
      </w:r>
    </w:p>
    <w:p w:rsidR="009C663F" w:rsidRDefault="00B64F55">
      <w:pPr>
        <w:widowControl w:val="0"/>
        <w:numPr>
          <w:ilvl w:val="0"/>
          <w:numId w:val="1"/>
        </w:numPr>
        <w:spacing w:after="120" w:line="240" w:lineRule="auto"/>
        <w:ind w:hanging="360"/>
        <w:contextualSpacing/>
        <w:rPr>
          <w:color w:val="202020"/>
          <w:highlight w:val="white"/>
        </w:rPr>
      </w:pPr>
      <w:r>
        <w:rPr>
          <w:color w:val="202020"/>
          <w:highlight w:val="white"/>
        </w:rPr>
        <w:t>We will share the value of our Fraternity every time we sit down and rekindle our friendships</w:t>
      </w:r>
    </w:p>
    <w:p w:rsidR="009C663F" w:rsidRDefault="00B64F55">
      <w:pPr>
        <w:widowControl w:val="0"/>
        <w:numPr>
          <w:ilvl w:val="0"/>
          <w:numId w:val="1"/>
        </w:numPr>
        <w:spacing w:after="120" w:line="240" w:lineRule="auto"/>
        <w:ind w:hanging="360"/>
        <w:contextualSpacing/>
        <w:rPr>
          <w:color w:val="202020"/>
          <w:highlight w:val="white"/>
        </w:rPr>
      </w:pPr>
      <w:r>
        <w:rPr>
          <w:color w:val="202020"/>
          <w:highlight w:val="white"/>
        </w:rPr>
        <w:t>We will help you make Lodge a value so you can prioritize it</w:t>
      </w:r>
    </w:p>
    <w:p w:rsidR="009C663F" w:rsidRDefault="00B64F55">
      <w:pPr>
        <w:widowControl w:val="0"/>
        <w:numPr>
          <w:ilvl w:val="0"/>
          <w:numId w:val="1"/>
        </w:numPr>
        <w:spacing w:after="120" w:line="240" w:lineRule="auto"/>
        <w:ind w:hanging="360"/>
        <w:contextualSpacing/>
        <w:rPr>
          <w:color w:val="202020"/>
          <w:highlight w:val="white"/>
        </w:rPr>
      </w:pPr>
      <w:r>
        <w:rPr>
          <w:color w:val="202020"/>
          <w:highlight w:val="white"/>
        </w:rPr>
        <w:t>This applies to PAST MASTERS out there too! Lodge isn’t over once your term is done. If you do nothing at all, come and join in the Fraternal bond we have with each other. We miss talking with you, and knowing what is going on in your life. Our new guys need to see the Wisdom in those that have served before. Come join the fun!!!!</w:t>
      </w:r>
    </w:p>
    <w:p w:rsidR="009C663F" w:rsidRDefault="00B64F55">
      <w:pPr>
        <w:widowControl w:val="0"/>
        <w:spacing w:after="120" w:line="240" w:lineRule="auto"/>
      </w:pPr>
      <w:r>
        <w:rPr>
          <w:i/>
          <w:color w:val="202020"/>
          <w:highlight w:val="white"/>
        </w:rPr>
        <w:t>Remember: “You get out of Masonry what you put in”</w:t>
      </w:r>
    </w:p>
    <w:p w:rsidR="009C663F" w:rsidRDefault="00B64F55">
      <w:pPr>
        <w:widowControl w:val="0"/>
      </w:pPr>
      <w:r>
        <w:t>Fraternally,</w:t>
      </w:r>
    </w:p>
    <w:p w:rsidR="009C663F" w:rsidRDefault="00B64F55">
      <w:pPr>
        <w:widowControl w:val="0"/>
        <w:spacing w:after="0" w:line="240" w:lineRule="auto"/>
      </w:pPr>
      <w:r>
        <w:t>Kirk Poser P.M.</w:t>
      </w:r>
    </w:p>
    <w:p w:rsidR="009C663F" w:rsidRDefault="00B64F55">
      <w:pPr>
        <w:widowControl w:val="0"/>
        <w:spacing w:after="0" w:line="240" w:lineRule="auto"/>
      </w:pPr>
      <w:r>
        <w:t>Secretary / Treasurer 2017</w:t>
      </w:r>
    </w:p>
    <w:p w:rsidR="009C663F" w:rsidRDefault="00B64F55">
      <w:pPr>
        <w:widowControl w:val="0"/>
        <w:spacing w:after="0" w:line="240" w:lineRule="auto"/>
      </w:pPr>
      <w:r>
        <w:t>secretary@nathanhalelodge.com</w:t>
      </w:r>
      <w:r>
        <w:br/>
        <w:t>(262) 955-3621</w:t>
      </w:r>
    </w:p>
    <w:p w:rsidR="009C663F" w:rsidRDefault="00B64F55">
      <w:pPr>
        <w:pStyle w:val="Heading1"/>
        <w:keepNext w:val="0"/>
        <w:keepLines w:val="0"/>
        <w:widowControl w:val="0"/>
        <w:contextualSpacing w:val="0"/>
      </w:pPr>
      <w:bookmarkStart w:id="3" w:name="_Toc473818636"/>
      <w:r>
        <w:lastRenderedPageBreak/>
        <w:t>From the Senior Steward</w:t>
      </w:r>
      <w:bookmarkEnd w:id="3"/>
    </w:p>
    <w:p w:rsidR="009C663F" w:rsidRDefault="009C663F">
      <w:pPr>
        <w:widowControl w:val="0"/>
        <w:spacing w:after="120" w:line="240" w:lineRule="auto"/>
      </w:pPr>
    </w:p>
    <w:p w:rsidR="009C663F" w:rsidRDefault="00B64F55">
      <w:pPr>
        <w:widowControl w:val="0"/>
        <w:spacing w:after="120" w:line="240" w:lineRule="auto"/>
      </w:pPr>
      <w:r>
        <w:t>The importance of a clean Due Guard and Sign. Why caring matters.</w:t>
      </w:r>
      <w:r>
        <w:br/>
      </w:r>
      <w:r>
        <w:br/>
        <w:t>Delivering a clean due guard and sign is important to me for three reasons.</w:t>
      </w:r>
      <w:r>
        <w:br/>
      </w:r>
      <w:r>
        <w:br/>
        <w:t>1. Showing respect to the one it is delivered to.</w:t>
      </w:r>
      <w:r>
        <w:br/>
        <w:t>A due guard and sign is the same as a military salute and many men in Lodges have served their country and understand that better than anyone. A clean and appropriately timed salute shows respect to our superiors. In our case this will almost always be to the Worshipful Master. As in the military, no matter what your opinion or reservation may be about an officer above you, you salute them out of respect of their role. So, let’s deliver a clean salute to respect our Worshipful Master.</w:t>
      </w:r>
      <w:r>
        <w:br/>
      </w:r>
      <w:r>
        <w:br/>
        <w:t>2. Showing respect to our attending Brethren.</w:t>
      </w:r>
      <w:r>
        <w:br/>
        <w:t>Many lodges have a key group that are the ones to come to lodge on a regular basis. Some may see visitors and some may have plural members in attendance. To show one another that we respect each other’s time and dedication to attending lodge we should perform our labors in the lodge diligently for one another. A lodge is a team and good sportsmanship means doing your best for the whole of the team. So, let’s deliver a clean due guard and sign out of mutual respect for our brothers.</w:t>
      </w:r>
      <w:r>
        <w:br/>
      </w:r>
      <w:r>
        <w:br/>
        <w:t>3. Presenting a strong craft to new Brothers, Entered Apprentices and Fellow Crafts in the Lodge.</w:t>
      </w:r>
      <w:r>
        <w:br/>
        <w:t>When an Entered Apprentice or Fellow Craft gets the chance to sit in Lodge it is a rare and exciting occurrence. I know this well as I have only recently been able to sit in a lodge room for every meeting as an Master Mason. When having the opportunity to showcase the importance of following procedure, taking it seriously shows a strong lodge that cares. A brother that can’t be bothered to due guard and sign with gusto shows a lackadaisical approach and that can be deflating to a new or incoming brother that sees we don’t care. Especially considering learning these things in posting work sets them to a high level of importance. If seen they are focusing so much energy, only to be deflated by the not caring of Master Masons they very well may lose interest. An attractive part of the fraternity can be it’s structure. A lack thereof is usually not good.</w:t>
      </w:r>
      <w:r>
        <w:br/>
      </w:r>
      <w:r>
        <w:br/>
        <w:t>With that being said I think it is important we remember to care when giving a due guard and sign.</w:t>
      </w:r>
    </w:p>
    <w:p w:rsidR="009C663F" w:rsidRDefault="00B64F55">
      <w:pPr>
        <w:widowControl w:val="0"/>
      </w:pPr>
      <w:r>
        <w:t xml:space="preserve"> </w:t>
      </w:r>
    </w:p>
    <w:p w:rsidR="009C663F" w:rsidRDefault="00B64F55">
      <w:pPr>
        <w:widowControl w:val="0"/>
      </w:pPr>
      <w:r>
        <w:t>In your fraternal service,</w:t>
      </w:r>
    </w:p>
    <w:p w:rsidR="009C663F" w:rsidRDefault="00B64F55">
      <w:r>
        <w:t>Zachary Farrar</w:t>
      </w:r>
      <w:r>
        <w:br/>
        <w:t>Senior Steward 2017</w:t>
      </w:r>
      <w:r>
        <w:br/>
        <w:t>seniorsteward@nathanhalelodge.com</w:t>
      </w:r>
      <w:r>
        <w:br w:type="page"/>
      </w:r>
    </w:p>
    <w:p w:rsidR="009C663F" w:rsidRDefault="00B64F55">
      <w:pPr>
        <w:pStyle w:val="Heading1"/>
        <w:widowControl w:val="0"/>
        <w:spacing w:line="360" w:lineRule="auto"/>
        <w:contextualSpacing w:val="0"/>
        <w:jc w:val="center"/>
      </w:pPr>
      <w:bookmarkStart w:id="4" w:name="_Toc473818637"/>
      <w:r>
        <w:lastRenderedPageBreak/>
        <w:t>Events</w:t>
      </w:r>
      <w:bookmarkEnd w:id="4"/>
    </w:p>
    <w:p w:rsidR="009C663F" w:rsidRDefault="00B64F55">
      <w:pPr>
        <w:widowControl w:val="0"/>
        <w:spacing w:after="120" w:line="240" w:lineRule="auto"/>
      </w:pPr>
      <w:r>
        <w:t xml:space="preserve">Contact the Junior Warden Dave Schaber at (414) 422-1367 for dinner reservations.  We only order enough for those that reserve meals. Dinner reservations are due by noon on the monday prior to a meeting.  </w:t>
      </w:r>
    </w:p>
    <w:p w:rsidR="009C663F" w:rsidRDefault="009C663F">
      <w:pPr>
        <w:widowControl w:val="0"/>
      </w:pPr>
    </w:p>
    <w:p w:rsidR="009C663F" w:rsidRDefault="00B64F55">
      <w:pPr>
        <w:pStyle w:val="Heading2"/>
        <w:keepNext w:val="0"/>
        <w:keepLines w:val="0"/>
        <w:widowControl w:val="0"/>
        <w:contextualSpacing w:val="0"/>
        <w:sectPr w:rsidR="009C663F">
          <w:footerReference w:type="default" r:id="rId8"/>
          <w:pgSz w:w="12240" w:h="15840"/>
          <w:pgMar w:top="864" w:right="878" w:bottom="864" w:left="878" w:header="0" w:footer="720" w:gutter="0"/>
          <w:pgNumType w:start="1"/>
          <w:cols w:space="720"/>
        </w:sectPr>
      </w:pPr>
      <w:bookmarkStart w:id="5" w:name="_Toc473818638"/>
      <w:r>
        <w:t>Nathan Hale Events</w:t>
      </w:r>
      <w:bookmarkEnd w:id="5"/>
    </w:p>
    <w:p w:rsidR="009C663F" w:rsidRDefault="00B64F55">
      <w:pPr>
        <w:widowControl w:val="0"/>
        <w:spacing w:after="120" w:line="240" w:lineRule="auto"/>
        <w:jc w:val="center"/>
        <w:sectPr w:rsidR="009C663F">
          <w:type w:val="continuous"/>
          <w:pgSz w:w="12240" w:h="15840"/>
          <w:pgMar w:top="864" w:right="878" w:bottom="864" w:left="878" w:header="0" w:footer="720" w:gutter="0"/>
          <w:cols w:space="720"/>
        </w:sectPr>
      </w:pPr>
      <w:r>
        <w:rPr>
          <w:b/>
        </w:rPr>
        <w:t>February</w:t>
      </w:r>
    </w:p>
    <w:p w:rsidR="009C663F" w:rsidRDefault="00B64F55">
      <w:pPr>
        <w:widowControl w:val="0"/>
        <w:spacing w:after="120" w:line="240" w:lineRule="auto"/>
      </w:pPr>
      <w:r>
        <w:rPr>
          <w:b/>
        </w:rPr>
        <w:t>Stated Meeting</w:t>
      </w:r>
      <w:r>
        <w:br/>
        <w:t>Feb 2nd, 2016</w:t>
      </w:r>
      <w:r>
        <w:br/>
        <w:t>Tripoli Shrine</w:t>
      </w:r>
      <w:r>
        <w:br/>
        <w:t>Dinner &amp; Fellowship 6:00 pm</w:t>
      </w:r>
      <w:r>
        <w:br/>
        <w:t>Lodge Opens 7:00 pm</w:t>
      </w:r>
      <w:r>
        <w:br/>
        <w:t>Significant others are invited to dinner and socialize.</w:t>
      </w:r>
    </w:p>
    <w:p w:rsidR="009C663F" w:rsidRDefault="00B64F55">
      <w:pPr>
        <w:widowControl w:val="0"/>
        <w:spacing w:after="0" w:line="240" w:lineRule="auto"/>
      </w:pPr>
      <w:r>
        <w:rPr>
          <w:b/>
        </w:rPr>
        <w:t>EA Degree Practice</w:t>
      </w:r>
    </w:p>
    <w:p w:rsidR="009C663F" w:rsidRDefault="00B64F55">
      <w:pPr>
        <w:widowControl w:val="0"/>
        <w:spacing w:after="0" w:line="240" w:lineRule="auto"/>
      </w:pPr>
      <w:r>
        <w:t>FC Degree Team selection</w:t>
      </w:r>
    </w:p>
    <w:p w:rsidR="009C663F" w:rsidRDefault="00B64F55">
      <w:pPr>
        <w:widowControl w:val="0"/>
        <w:spacing w:after="0" w:line="240" w:lineRule="auto"/>
      </w:pPr>
      <w:r>
        <w:t>Feb 9th</w:t>
      </w:r>
    </w:p>
    <w:p w:rsidR="009C663F" w:rsidRDefault="00B64F55">
      <w:pPr>
        <w:widowControl w:val="0"/>
        <w:spacing w:after="0" w:line="240" w:lineRule="auto"/>
      </w:pPr>
      <w:r>
        <w:t xml:space="preserve">Tripoli Shrine </w:t>
      </w:r>
    </w:p>
    <w:p w:rsidR="009C663F" w:rsidRDefault="00B64F55">
      <w:pPr>
        <w:widowControl w:val="0"/>
        <w:spacing w:after="0" w:line="240" w:lineRule="auto"/>
      </w:pPr>
      <w:r>
        <w:t>Dinner TBD</w:t>
      </w:r>
    </w:p>
    <w:p w:rsidR="009C663F" w:rsidRDefault="00B64F55">
      <w:pPr>
        <w:widowControl w:val="0"/>
        <w:spacing w:after="120" w:line="240" w:lineRule="auto"/>
      </w:pPr>
      <w:r>
        <w:rPr>
          <w:b/>
        </w:rPr>
        <w:t>Dessert Lodge</w:t>
      </w:r>
      <w:r>
        <w:rPr>
          <w:b/>
        </w:rPr>
        <w:br/>
      </w:r>
      <w:r>
        <w:t>Feb 16th, 2016</w:t>
      </w:r>
      <w:r>
        <w:br/>
        <w:t>Tripoli Shrine</w:t>
      </w:r>
      <w:r>
        <w:br/>
        <w:t>Dinner 6:30 PM</w:t>
      </w:r>
      <w:r>
        <w:br/>
        <w:t>$10.00 per Person</w:t>
      </w:r>
    </w:p>
    <w:p w:rsidR="009C663F" w:rsidRDefault="00B64F55">
      <w:pPr>
        <w:widowControl w:val="0"/>
        <w:spacing w:after="0" w:line="240" w:lineRule="auto"/>
      </w:pPr>
      <w:r>
        <w:rPr>
          <w:b/>
        </w:rPr>
        <w:t>EA Degree Practice</w:t>
      </w:r>
    </w:p>
    <w:p w:rsidR="009C663F" w:rsidRDefault="00B64F55">
      <w:pPr>
        <w:widowControl w:val="0"/>
        <w:spacing w:after="0" w:line="240" w:lineRule="auto"/>
      </w:pPr>
      <w:r>
        <w:t>Feb 23rd</w:t>
      </w:r>
    </w:p>
    <w:p w:rsidR="009C663F" w:rsidRDefault="00B64F55">
      <w:pPr>
        <w:widowControl w:val="0"/>
        <w:spacing w:after="0" w:line="240" w:lineRule="auto"/>
      </w:pPr>
      <w:r>
        <w:t>Tripoli Shrine</w:t>
      </w:r>
    </w:p>
    <w:p w:rsidR="009C663F" w:rsidRDefault="00B64F55">
      <w:pPr>
        <w:widowControl w:val="0"/>
        <w:spacing w:after="0" w:line="240" w:lineRule="auto"/>
      </w:pPr>
      <w:r>
        <w:t>Dinner TBD</w:t>
      </w:r>
    </w:p>
    <w:p w:rsidR="009C663F" w:rsidRDefault="009C663F">
      <w:pPr>
        <w:widowControl w:val="0"/>
        <w:spacing w:after="0" w:line="240" w:lineRule="auto"/>
      </w:pPr>
    </w:p>
    <w:p w:rsidR="009C663F" w:rsidRDefault="009C663F">
      <w:pPr>
        <w:widowControl w:val="0"/>
        <w:spacing w:after="0" w:line="240" w:lineRule="auto"/>
        <w:sectPr w:rsidR="009C663F">
          <w:type w:val="continuous"/>
          <w:pgSz w:w="12240" w:h="15840"/>
          <w:pgMar w:top="864" w:right="878" w:bottom="864" w:left="878" w:header="0" w:footer="720" w:gutter="0"/>
          <w:cols w:num="2" w:space="720" w:equalWidth="0">
            <w:col w:w="4882" w:space="720"/>
            <w:col w:w="4882" w:space="0"/>
          </w:cols>
        </w:sectPr>
      </w:pPr>
    </w:p>
    <w:p w:rsidR="009C663F" w:rsidRDefault="009C663F">
      <w:pPr>
        <w:pStyle w:val="Heading2"/>
        <w:keepNext w:val="0"/>
        <w:keepLines w:val="0"/>
        <w:widowControl w:val="0"/>
        <w:contextualSpacing w:val="0"/>
        <w:jc w:val="left"/>
        <w:sectPr w:rsidR="009C663F">
          <w:type w:val="continuous"/>
          <w:pgSz w:w="12240" w:h="15840"/>
          <w:pgMar w:top="864" w:right="878" w:bottom="864" w:left="878" w:header="0" w:footer="720" w:gutter="0"/>
          <w:cols w:space="720"/>
        </w:sectPr>
      </w:pPr>
      <w:bookmarkStart w:id="6" w:name="_mvgmt2vf6y38" w:colFirst="0" w:colLast="0"/>
      <w:bookmarkEnd w:id="6"/>
    </w:p>
    <w:p w:rsidR="009C663F" w:rsidRDefault="00B64F55">
      <w:pPr>
        <w:widowControl w:val="0"/>
        <w:spacing w:after="120" w:line="240" w:lineRule="auto"/>
        <w:jc w:val="center"/>
        <w:sectPr w:rsidR="009C663F">
          <w:type w:val="continuous"/>
          <w:pgSz w:w="12240" w:h="15840"/>
          <w:pgMar w:top="864" w:right="878" w:bottom="864" w:left="878" w:header="0" w:footer="720" w:gutter="0"/>
          <w:cols w:space="720"/>
        </w:sectPr>
      </w:pPr>
      <w:r>
        <w:rPr>
          <w:b/>
        </w:rPr>
        <w:t>March</w:t>
      </w:r>
    </w:p>
    <w:p w:rsidR="009C663F" w:rsidRDefault="00B64F55">
      <w:pPr>
        <w:widowControl w:val="0"/>
        <w:spacing w:after="120" w:line="240" w:lineRule="auto"/>
      </w:pPr>
      <w:r>
        <w:rPr>
          <w:b/>
        </w:rPr>
        <w:t>Stated Meeting</w:t>
      </w:r>
      <w:r>
        <w:br/>
        <w:t>March 2nd, 2016</w:t>
      </w:r>
      <w:r>
        <w:br/>
        <w:t>Tripoli Shrine</w:t>
      </w:r>
      <w:r>
        <w:br/>
        <w:t>Dinner &amp; Fellowship 6:00 pm</w:t>
      </w:r>
      <w:r>
        <w:br/>
        <w:t>Lodge Opens 7:00 pm</w:t>
      </w:r>
      <w:r>
        <w:br/>
      </w:r>
    </w:p>
    <w:p w:rsidR="009C663F" w:rsidRDefault="00B64F55">
      <w:pPr>
        <w:widowControl w:val="0"/>
        <w:spacing w:after="120" w:line="240" w:lineRule="auto"/>
        <w:sectPr w:rsidR="009C663F">
          <w:type w:val="continuous"/>
          <w:pgSz w:w="12240" w:h="15840"/>
          <w:pgMar w:top="864" w:right="878" w:bottom="864" w:left="878" w:header="0" w:footer="720" w:gutter="0"/>
          <w:cols w:num="2" w:space="720" w:equalWidth="0">
            <w:col w:w="4882" w:space="720"/>
            <w:col w:w="4882" w:space="0"/>
          </w:cols>
        </w:sectPr>
      </w:pPr>
      <w:r>
        <w:rPr>
          <w:b/>
        </w:rPr>
        <w:t xml:space="preserve">EA Degree </w:t>
      </w:r>
      <w:r>
        <w:rPr>
          <w:b/>
        </w:rPr>
        <w:br/>
      </w:r>
      <w:r>
        <w:t>March 16th, 2016</w:t>
      </w:r>
      <w:r>
        <w:br/>
        <w:t>Tripoli Shrine</w:t>
      </w:r>
      <w:r>
        <w:br/>
        <w:t>Dinner 6:00 PM</w:t>
      </w:r>
      <w:r>
        <w:br/>
        <w:t>Lodge Opens 7:00 PM</w:t>
      </w:r>
    </w:p>
    <w:p w:rsidR="009C663F" w:rsidRDefault="00B64F55">
      <w:pPr>
        <w:pStyle w:val="Heading2"/>
        <w:widowControl w:val="0"/>
        <w:spacing w:after="0" w:line="240" w:lineRule="auto"/>
        <w:contextualSpacing w:val="0"/>
      </w:pPr>
      <w:bookmarkStart w:id="7" w:name="_Toc473818639"/>
      <w:r>
        <w:t>Military Tribute</w:t>
      </w:r>
      <w:bookmarkEnd w:id="7"/>
    </w:p>
    <w:p w:rsidR="009C663F" w:rsidRDefault="00B64F55">
      <w:pPr>
        <w:spacing w:after="0" w:line="240" w:lineRule="auto"/>
        <w:jc w:val="center"/>
      </w:pPr>
      <w:r>
        <w:t>May 11th</w:t>
      </w:r>
    </w:p>
    <w:p w:rsidR="009C663F" w:rsidRDefault="00B64F55">
      <w:pPr>
        <w:spacing w:after="0" w:line="240" w:lineRule="auto"/>
        <w:jc w:val="center"/>
      </w:pPr>
      <w:r>
        <w:t xml:space="preserve">6:00 pm </w:t>
      </w:r>
    </w:p>
    <w:p w:rsidR="009C663F" w:rsidRDefault="00B64F55">
      <w:pPr>
        <w:spacing w:after="0" w:line="240" w:lineRule="auto"/>
        <w:jc w:val="center"/>
      </w:pPr>
      <w:r>
        <w:t>Tripoli Shrine</w:t>
      </w:r>
    </w:p>
    <w:p w:rsidR="009C663F" w:rsidRDefault="00B64F55">
      <w:pPr>
        <w:spacing w:after="0" w:line="240" w:lineRule="auto"/>
        <w:jc w:val="center"/>
      </w:pPr>
      <w:r>
        <w:t>See Flyer for details</w:t>
      </w:r>
    </w:p>
    <w:p w:rsidR="009C663F" w:rsidRDefault="009C663F">
      <w:pPr>
        <w:spacing w:after="0" w:line="240" w:lineRule="auto"/>
        <w:jc w:val="center"/>
      </w:pPr>
    </w:p>
    <w:p w:rsidR="009C663F" w:rsidRDefault="00B64F55">
      <w:pPr>
        <w:pStyle w:val="Heading2"/>
        <w:widowControl w:val="0"/>
        <w:spacing w:after="120" w:line="240" w:lineRule="auto"/>
        <w:contextualSpacing w:val="0"/>
        <w:sectPr w:rsidR="009C663F">
          <w:type w:val="continuous"/>
          <w:pgSz w:w="12240" w:h="15840"/>
          <w:pgMar w:top="864" w:right="878" w:bottom="864" w:left="878" w:header="0" w:footer="720" w:gutter="0"/>
          <w:cols w:space="720"/>
        </w:sectPr>
      </w:pPr>
      <w:bookmarkStart w:id="8" w:name="_Toc473818640"/>
      <w:r>
        <w:t>District 12 Events</w:t>
      </w:r>
      <w:bookmarkEnd w:id="8"/>
    </w:p>
    <w:p w:rsidR="009C663F" w:rsidRDefault="00B64F55">
      <w:pPr>
        <w:spacing w:after="0" w:line="240" w:lineRule="auto"/>
      </w:pPr>
      <w:r>
        <w:rPr>
          <w:b/>
        </w:rPr>
        <w:t>West Allis Lodge #291 Fireside Chat</w:t>
      </w:r>
      <w:r>
        <w:rPr>
          <w:b/>
        </w:rPr>
        <w:br/>
      </w:r>
      <w:r>
        <w:t>Feb 10th</w:t>
      </w:r>
      <w:r>
        <w:br/>
        <w:t>7:30 pm</w:t>
      </w:r>
      <w:r>
        <w:br/>
        <w:t>West Allis Lodge</w:t>
      </w:r>
    </w:p>
    <w:p w:rsidR="009C663F" w:rsidRDefault="009C663F">
      <w:pPr>
        <w:spacing w:after="0" w:line="240" w:lineRule="auto"/>
      </w:pPr>
    </w:p>
    <w:p w:rsidR="009C663F" w:rsidRDefault="00B64F55">
      <w:pPr>
        <w:spacing w:after="0" w:line="240" w:lineRule="auto"/>
      </w:pPr>
      <w:r>
        <w:rPr>
          <w:b/>
        </w:rPr>
        <w:t>Masonic Brotherhood Council Breakfast</w:t>
      </w:r>
      <w:r>
        <w:br/>
        <w:t>Feb 18th</w:t>
      </w:r>
      <w:r>
        <w:br/>
        <w:t>8:30 am</w:t>
      </w:r>
    </w:p>
    <w:p w:rsidR="009C663F" w:rsidRDefault="009C663F">
      <w:pPr>
        <w:spacing w:after="0" w:line="240" w:lineRule="auto"/>
      </w:pPr>
    </w:p>
    <w:p w:rsidR="009C663F" w:rsidRDefault="009C663F">
      <w:pPr>
        <w:spacing w:after="0" w:line="240" w:lineRule="auto"/>
      </w:pPr>
    </w:p>
    <w:p w:rsidR="009C663F" w:rsidRDefault="009C663F">
      <w:pPr>
        <w:spacing w:after="0" w:line="240" w:lineRule="auto"/>
      </w:pPr>
    </w:p>
    <w:p w:rsidR="009C663F" w:rsidRDefault="00B64F55">
      <w:pPr>
        <w:spacing w:after="0" w:line="240" w:lineRule="auto"/>
      </w:pPr>
      <w:r>
        <w:rPr>
          <w:b/>
        </w:rPr>
        <w:t>The Craft Club</w:t>
      </w:r>
      <w:r>
        <w:br/>
        <w:t>Tripoli Shrine</w:t>
      </w:r>
      <w:r>
        <w:br/>
        <w:t>Feb 24th, 7:00 pm</w:t>
      </w:r>
      <w:r>
        <w:br/>
        <w:t>thecraftclub.net</w:t>
      </w:r>
    </w:p>
    <w:p w:rsidR="009C663F" w:rsidRDefault="009C663F">
      <w:pPr>
        <w:spacing w:after="0" w:line="240" w:lineRule="auto"/>
      </w:pPr>
    </w:p>
    <w:p w:rsidR="009C663F" w:rsidRDefault="00B64F55">
      <w:pPr>
        <w:spacing w:after="0" w:line="240" w:lineRule="auto"/>
      </w:pPr>
      <w:r>
        <w:rPr>
          <w:b/>
        </w:rPr>
        <w:t>WI Masonic College</w:t>
      </w:r>
    </w:p>
    <w:p w:rsidR="009C663F" w:rsidRDefault="00B64F55">
      <w:pPr>
        <w:spacing w:after="0" w:line="240" w:lineRule="auto"/>
      </w:pPr>
      <w:r>
        <w:rPr>
          <w:b/>
        </w:rPr>
        <w:t>Planning and Programming</w:t>
      </w:r>
    </w:p>
    <w:p w:rsidR="009C663F" w:rsidRDefault="00B64F55">
      <w:pPr>
        <w:spacing w:after="0" w:line="240" w:lineRule="auto"/>
      </w:pPr>
      <w:r>
        <w:t>#119 in Dodgeville</w:t>
      </w:r>
    </w:p>
    <w:p w:rsidR="009C663F" w:rsidRDefault="00B64F55">
      <w:pPr>
        <w:spacing w:after="0" w:line="240" w:lineRule="auto"/>
      </w:pPr>
      <w:r>
        <w:t>Feb 25th, 2017 - N.E.W. Masonic Center in Green Bay</w:t>
      </w:r>
    </w:p>
    <w:p w:rsidR="009C663F" w:rsidRDefault="00B64F55">
      <w:pPr>
        <w:spacing w:after="0" w:line="240" w:lineRule="auto"/>
      </w:pPr>
      <w:r>
        <w:t>March 11th, 2017 - McKinley Lodge #307 in Brookfield</w:t>
      </w:r>
    </w:p>
    <w:p w:rsidR="009C663F" w:rsidRDefault="009C663F">
      <w:pPr>
        <w:spacing w:after="0" w:line="240" w:lineRule="auto"/>
      </w:pPr>
    </w:p>
    <w:p w:rsidR="009C663F" w:rsidRDefault="009C663F">
      <w:pPr>
        <w:spacing w:after="0" w:line="240" w:lineRule="auto"/>
      </w:pPr>
    </w:p>
    <w:p w:rsidR="009C663F" w:rsidRDefault="00B64F55">
      <w:pPr>
        <w:widowControl w:val="0"/>
        <w:spacing w:after="0" w:line="240" w:lineRule="auto"/>
      </w:pPr>
      <w:r>
        <w:rPr>
          <w:b/>
        </w:rPr>
        <w:t>District 12 Meeting</w:t>
      </w:r>
      <w:r>
        <w:br/>
        <w:t>March 28th, 7:00 pm</w:t>
      </w:r>
    </w:p>
    <w:p w:rsidR="009C663F" w:rsidRDefault="009C663F">
      <w:pPr>
        <w:widowControl w:val="0"/>
        <w:spacing w:after="0" w:line="240" w:lineRule="auto"/>
      </w:pPr>
    </w:p>
    <w:p w:rsidR="009C663F" w:rsidRDefault="00B64F55">
      <w:pPr>
        <w:widowControl w:val="0"/>
        <w:spacing w:after="0" w:line="240" w:lineRule="auto"/>
      </w:pPr>
      <w:r>
        <w:rPr>
          <w:b/>
        </w:rPr>
        <w:t>14th Annual Combined Table Lodge</w:t>
      </w:r>
      <w:r>
        <w:br/>
        <w:t xml:space="preserve">March 30th </w:t>
      </w:r>
      <w:r>
        <w:br/>
        <w:t>6:00 pm Social</w:t>
      </w:r>
      <w:r>
        <w:br/>
        <w:t>6:45 pm Lodge opens</w:t>
      </w:r>
      <w:r>
        <w:br/>
        <w:t>at Tripoli Shrine</w:t>
      </w:r>
    </w:p>
    <w:p w:rsidR="009C663F" w:rsidRDefault="009C663F">
      <w:pPr>
        <w:widowControl w:val="0"/>
        <w:spacing w:after="0" w:line="240" w:lineRule="auto"/>
      </w:pPr>
    </w:p>
    <w:p w:rsidR="009C663F" w:rsidRDefault="009C663F">
      <w:pPr>
        <w:widowControl w:val="0"/>
        <w:spacing w:after="0" w:line="240" w:lineRule="auto"/>
      </w:pPr>
    </w:p>
    <w:p w:rsidR="009C663F" w:rsidRDefault="009C663F">
      <w:pPr>
        <w:widowControl w:val="0"/>
        <w:spacing w:after="0" w:line="240" w:lineRule="auto"/>
      </w:pPr>
    </w:p>
    <w:p w:rsidR="009C663F" w:rsidRDefault="009C663F">
      <w:pPr>
        <w:widowControl w:val="0"/>
        <w:spacing w:after="0" w:line="240" w:lineRule="auto"/>
      </w:pPr>
    </w:p>
    <w:p w:rsidR="009C663F" w:rsidRDefault="009C663F">
      <w:pPr>
        <w:widowControl w:val="0"/>
        <w:spacing w:after="0" w:line="240" w:lineRule="auto"/>
      </w:pPr>
    </w:p>
    <w:p w:rsidR="009C663F" w:rsidRDefault="009C663F">
      <w:pPr>
        <w:widowControl w:val="0"/>
        <w:spacing w:after="0" w:line="240" w:lineRule="auto"/>
        <w:sectPr w:rsidR="009C663F">
          <w:type w:val="continuous"/>
          <w:pgSz w:w="12240" w:h="15840"/>
          <w:pgMar w:top="864" w:right="878" w:bottom="864" w:left="878" w:header="0" w:footer="720" w:gutter="0"/>
          <w:cols w:num="3" w:space="720" w:equalWidth="0">
            <w:col w:w="3014" w:space="720"/>
            <w:col w:w="3014" w:space="720"/>
            <w:col w:w="3014" w:space="0"/>
          </w:cols>
        </w:sectPr>
      </w:pPr>
    </w:p>
    <w:p w:rsidR="009C663F" w:rsidRDefault="009C663F">
      <w:pPr>
        <w:pStyle w:val="Heading1"/>
        <w:keepNext w:val="0"/>
        <w:keepLines w:val="0"/>
        <w:widowControl w:val="0"/>
        <w:contextualSpacing w:val="0"/>
      </w:pPr>
      <w:bookmarkStart w:id="9" w:name="_t6vbo02k635l" w:colFirst="0" w:colLast="0"/>
      <w:bookmarkEnd w:id="9"/>
    </w:p>
    <w:p w:rsidR="009C663F" w:rsidRDefault="00B64F55">
      <w:r>
        <w:br w:type="page"/>
      </w:r>
    </w:p>
    <w:p w:rsidR="009C663F" w:rsidRDefault="00B64F55">
      <w:pPr>
        <w:pStyle w:val="Heading1"/>
        <w:keepNext w:val="0"/>
        <w:keepLines w:val="0"/>
        <w:widowControl w:val="0"/>
        <w:contextualSpacing w:val="0"/>
      </w:pPr>
      <w:bookmarkStart w:id="10" w:name="_9xgnkj1lx0yb" w:colFirst="0" w:colLast="0"/>
      <w:bookmarkStart w:id="11" w:name="_Toc473818641"/>
      <w:bookmarkEnd w:id="10"/>
      <w:r>
        <w:lastRenderedPageBreak/>
        <w:t>Happy Birthday</w:t>
      </w:r>
      <w:bookmarkEnd w:id="11"/>
    </w:p>
    <w:p w:rsidR="009C663F" w:rsidRDefault="00B64F55">
      <w:pPr>
        <w:widowControl w:val="0"/>
        <w:spacing w:after="120" w:line="240" w:lineRule="auto"/>
      </w:pPr>
      <w:r>
        <w:t>Happy birthday to the following Brethren:</w:t>
      </w:r>
    </w:p>
    <w:p w:rsidR="009C663F" w:rsidRDefault="00B64F55">
      <w:pPr>
        <w:widowControl w:val="0"/>
        <w:numPr>
          <w:ilvl w:val="0"/>
          <w:numId w:val="3"/>
        </w:numPr>
        <w:spacing w:after="120" w:line="240" w:lineRule="auto"/>
        <w:ind w:hanging="360"/>
        <w:contextualSpacing/>
      </w:pPr>
      <w:r>
        <w:t>Randall Fabricius 2/1</w:t>
      </w:r>
    </w:p>
    <w:p w:rsidR="009C663F" w:rsidRDefault="00B64F55">
      <w:pPr>
        <w:widowControl w:val="0"/>
        <w:numPr>
          <w:ilvl w:val="0"/>
          <w:numId w:val="3"/>
        </w:numPr>
        <w:spacing w:after="120" w:line="240" w:lineRule="auto"/>
        <w:ind w:hanging="360"/>
        <w:contextualSpacing/>
      </w:pPr>
      <w:r>
        <w:t>John Price 2/3</w:t>
      </w:r>
    </w:p>
    <w:p w:rsidR="009C663F" w:rsidRDefault="00B64F55">
      <w:pPr>
        <w:widowControl w:val="0"/>
        <w:numPr>
          <w:ilvl w:val="0"/>
          <w:numId w:val="3"/>
        </w:numPr>
        <w:spacing w:after="120" w:line="240" w:lineRule="auto"/>
        <w:ind w:hanging="360"/>
        <w:contextualSpacing/>
      </w:pPr>
      <w:r>
        <w:t>Douglas Winter 2/5</w:t>
      </w:r>
    </w:p>
    <w:p w:rsidR="009C663F" w:rsidRDefault="00B64F55">
      <w:pPr>
        <w:widowControl w:val="0"/>
        <w:numPr>
          <w:ilvl w:val="0"/>
          <w:numId w:val="3"/>
        </w:numPr>
        <w:spacing w:after="120" w:line="240" w:lineRule="auto"/>
        <w:ind w:hanging="360"/>
        <w:contextualSpacing/>
      </w:pPr>
      <w:r>
        <w:t>Richard Zerneke 2/8</w:t>
      </w:r>
    </w:p>
    <w:p w:rsidR="009C663F" w:rsidRDefault="00B64F55">
      <w:pPr>
        <w:widowControl w:val="0"/>
        <w:numPr>
          <w:ilvl w:val="0"/>
          <w:numId w:val="3"/>
        </w:numPr>
        <w:spacing w:after="120" w:line="240" w:lineRule="auto"/>
        <w:ind w:hanging="360"/>
        <w:contextualSpacing/>
      </w:pPr>
      <w:r>
        <w:t>Timothy Glowinski 2/10</w:t>
      </w:r>
    </w:p>
    <w:p w:rsidR="009C663F" w:rsidRDefault="00B64F55">
      <w:pPr>
        <w:widowControl w:val="0"/>
        <w:numPr>
          <w:ilvl w:val="0"/>
          <w:numId w:val="3"/>
        </w:numPr>
        <w:spacing w:after="120" w:line="240" w:lineRule="auto"/>
        <w:ind w:hanging="360"/>
        <w:contextualSpacing/>
      </w:pPr>
      <w:r>
        <w:t>William (Butch) LeDoux 2/16</w:t>
      </w:r>
    </w:p>
    <w:p w:rsidR="009C663F" w:rsidRDefault="00B64F55">
      <w:pPr>
        <w:widowControl w:val="0"/>
        <w:numPr>
          <w:ilvl w:val="0"/>
          <w:numId w:val="3"/>
        </w:numPr>
        <w:spacing w:after="120" w:line="240" w:lineRule="auto"/>
        <w:ind w:hanging="360"/>
        <w:contextualSpacing/>
      </w:pPr>
      <w:r>
        <w:t>Bob Capen 2/26</w:t>
      </w:r>
    </w:p>
    <w:p w:rsidR="009C663F" w:rsidRDefault="00B64F55">
      <w:pPr>
        <w:pStyle w:val="Heading1"/>
        <w:keepNext w:val="0"/>
        <w:keepLines w:val="0"/>
        <w:widowControl w:val="0"/>
        <w:contextualSpacing w:val="0"/>
      </w:pPr>
      <w:bookmarkStart w:id="12" w:name="_Toc473818642"/>
      <w:r>
        <w:t>Happy Anniversary</w:t>
      </w:r>
      <w:bookmarkEnd w:id="12"/>
    </w:p>
    <w:p w:rsidR="009C663F" w:rsidRDefault="00B64F55">
      <w:r>
        <w:t>Congratulations to the following Brothers on their Masonic Anniversary this month:</w:t>
      </w:r>
    </w:p>
    <w:p w:rsidR="009C663F" w:rsidRDefault="00B64F55">
      <w:pPr>
        <w:numPr>
          <w:ilvl w:val="0"/>
          <w:numId w:val="2"/>
        </w:numPr>
        <w:ind w:hanging="360"/>
        <w:contextualSpacing/>
      </w:pPr>
      <w:r>
        <w:t xml:space="preserve">Dennis Birkley 2/21 </w:t>
      </w:r>
    </w:p>
    <w:p w:rsidR="009C663F" w:rsidRDefault="00B64F55">
      <w:pPr>
        <w:numPr>
          <w:ilvl w:val="0"/>
          <w:numId w:val="2"/>
        </w:numPr>
        <w:ind w:hanging="360"/>
        <w:contextualSpacing/>
      </w:pPr>
      <w:r>
        <w:t>James Kurth 2/28</w:t>
      </w:r>
      <w:r>
        <w:br/>
      </w:r>
    </w:p>
    <w:p w:rsidR="00E9039A" w:rsidRDefault="00E9039A" w:rsidP="00FD17A8">
      <w:pPr>
        <w:ind w:left="720"/>
        <w:contextualSpacing/>
      </w:pPr>
    </w:p>
    <w:p w:rsidR="009C663F" w:rsidRDefault="009C663F"/>
    <w:p w:rsidR="009C663F" w:rsidRDefault="009C663F">
      <w:pPr>
        <w:sectPr w:rsidR="009C663F">
          <w:type w:val="continuous"/>
          <w:pgSz w:w="12240" w:h="15840"/>
          <w:pgMar w:top="864" w:right="878" w:bottom="864" w:left="878" w:header="0" w:footer="720" w:gutter="0"/>
          <w:cols w:num="2" w:space="720" w:equalWidth="0">
            <w:col w:w="4882" w:space="720"/>
            <w:col w:w="4882" w:space="0"/>
          </w:cols>
        </w:sectPr>
      </w:pPr>
    </w:p>
    <w:p w:rsidR="009C663F" w:rsidRDefault="009C663F">
      <w:pPr>
        <w:jc w:val="center"/>
      </w:pPr>
    </w:p>
    <w:p w:rsidR="009C663F" w:rsidRDefault="009C663F">
      <w:pPr>
        <w:widowControl w:val="0"/>
        <w:spacing w:after="0" w:line="240" w:lineRule="auto"/>
        <w:jc w:val="center"/>
      </w:pPr>
    </w:p>
    <w:p w:rsidR="009C663F" w:rsidRDefault="00B64F55">
      <w:pPr>
        <w:pStyle w:val="Heading1"/>
        <w:widowControl w:val="0"/>
        <w:contextualSpacing w:val="0"/>
      </w:pPr>
      <w:bookmarkStart w:id="13" w:name="_Toc473818643"/>
      <w:r>
        <w:t>2017 Officers</w:t>
      </w:r>
      <w:bookmarkEnd w:id="13"/>
    </w:p>
    <w:tbl>
      <w:tblPr>
        <w:tblStyle w:val="a"/>
        <w:tblW w:w="10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10"/>
        <w:gridCol w:w="2094"/>
        <w:gridCol w:w="1732"/>
        <w:gridCol w:w="4448"/>
      </w:tblGrid>
      <w:tr w:rsidR="009C663F">
        <w:tc>
          <w:tcPr>
            <w:tcW w:w="2209" w:type="dxa"/>
            <w:tcBorders>
              <w:top w:val="single" w:sz="8" w:space="0" w:color="000000"/>
              <w:left w:val="single" w:sz="8" w:space="0" w:color="000000"/>
            </w:tcBorders>
            <w:shd w:val="clear" w:color="auto" w:fill="000000"/>
            <w:tcMar>
              <w:top w:w="100" w:type="dxa"/>
              <w:left w:w="100" w:type="dxa"/>
              <w:bottom w:w="100" w:type="dxa"/>
              <w:right w:w="100" w:type="dxa"/>
            </w:tcMar>
          </w:tcPr>
          <w:p w:rsidR="009C663F" w:rsidRDefault="00B64F55">
            <w:pPr>
              <w:widowControl w:val="0"/>
              <w:spacing w:after="0" w:line="276" w:lineRule="auto"/>
            </w:pPr>
            <w:r>
              <w:rPr>
                <w:rFonts w:ascii="Calibri" w:eastAsia="Calibri" w:hAnsi="Calibri" w:cs="Calibri"/>
                <w:b/>
                <w:color w:val="FFFFFF"/>
                <w:highlight w:val="black"/>
              </w:rPr>
              <w:t xml:space="preserve"> </w:t>
            </w:r>
          </w:p>
        </w:tc>
        <w:tc>
          <w:tcPr>
            <w:tcW w:w="2093" w:type="dxa"/>
            <w:tcBorders>
              <w:top w:val="single" w:sz="8" w:space="0" w:color="000000"/>
            </w:tcBorders>
            <w:shd w:val="clear" w:color="auto" w:fill="000000"/>
            <w:tcMar>
              <w:top w:w="100" w:type="dxa"/>
              <w:left w:w="100" w:type="dxa"/>
              <w:bottom w:w="100" w:type="dxa"/>
              <w:right w:w="100" w:type="dxa"/>
            </w:tcMar>
          </w:tcPr>
          <w:p w:rsidR="009C663F" w:rsidRDefault="00B64F55">
            <w:pPr>
              <w:widowControl w:val="0"/>
              <w:spacing w:after="0" w:line="276" w:lineRule="auto"/>
            </w:pPr>
            <w:r>
              <w:rPr>
                <w:rFonts w:ascii="Calibri" w:eastAsia="Calibri" w:hAnsi="Calibri" w:cs="Calibri"/>
                <w:b/>
                <w:color w:val="FFFFFF"/>
                <w:highlight w:val="black"/>
              </w:rPr>
              <w:t xml:space="preserve"> </w:t>
            </w:r>
          </w:p>
        </w:tc>
        <w:tc>
          <w:tcPr>
            <w:tcW w:w="1732" w:type="dxa"/>
            <w:tcBorders>
              <w:top w:val="single" w:sz="8" w:space="0" w:color="000000"/>
            </w:tcBorders>
            <w:shd w:val="clear" w:color="auto" w:fill="000000"/>
            <w:tcMar>
              <w:top w:w="100" w:type="dxa"/>
              <w:left w:w="100" w:type="dxa"/>
              <w:bottom w:w="100" w:type="dxa"/>
              <w:right w:w="100" w:type="dxa"/>
            </w:tcMar>
          </w:tcPr>
          <w:p w:rsidR="009C663F" w:rsidRDefault="00B64F55">
            <w:pPr>
              <w:widowControl w:val="0"/>
              <w:jc w:val="center"/>
            </w:pPr>
            <w:r>
              <w:rPr>
                <w:rFonts w:ascii="Calibri" w:eastAsia="Calibri" w:hAnsi="Calibri" w:cs="Calibri"/>
                <w:b/>
                <w:color w:val="FFFFFF"/>
                <w:highlight w:val="black"/>
              </w:rPr>
              <w:t>Phone</w:t>
            </w:r>
          </w:p>
        </w:tc>
        <w:tc>
          <w:tcPr>
            <w:tcW w:w="4447" w:type="dxa"/>
            <w:tcBorders>
              <w:top w:val="single" w:sz="8" w:space="0" w:color="000000"/>
              <w:right w:val="single" w:sz="8" w:space="0" w:color="000000"/>
            </w:tcBorders>
            <w:shd w:val="clear" w:color="auto" w:fill="000000"/>
            <w:tcMar>
              <w:top w:w="100" w:type="dxa"/>
              <w:left w:w="100" w:type="dxa"/>
              <w:bottom w:w="100" w:type="dxa"/>
              <w:right w:w="100" w:type="dxa"/>
            </w:tcMar>
          </w:tcPr>
          <w:p w:rsidR="009C663F" w:rsidRDefault="00B64F55">
            <w:pPr>
              <w:widowControl w:val="0"/>
              <w:jc w:val="center"/>
            </w:pPr>
            <w:r>
              <w:rPr>
                <w:rFonts w:ascii="Calibri" w:eastAsia="Calibri" w:hAnsi="Calibri" w:cs="Calibri"/>
                <w:b/>
                <w:color w:val="FFFFFF"/>
                <w:highlight w:val="black"/>
              </w:rPr>
              <w:t>Email</w:t>
            </w:r>
          </w:p>
        </w:tc>
      </w:tr>
      <w:tr w:rsidR="009C663F">
        <w:tc>
          <w:tcPr>
            <w:tcW w:w="2209" w:type="dxa"/>
            <w:tcBorders>
              <w:top w:val="single" w:sz="8" w:space="0" w:color="000000"/>
              <w:left w:val="single" w:sz="8" w:space="0" w:color="000000"/>
              <w:bottom w:val="single" w:sz="8" w:space="0" w:color="000000"/>
            </w:tcBorders>
            <w:tcMar>
              <w:top w:w="100" w:type="dxa"/>
              <w:left w:w="100" w:type="dxa"/>
              <w:bottom w:w="100" w:type="dxa"/>
              <w:right w:w="100" w:type="dxa"/>
            </w:tcMar>
          </w:tcPr>
          <w:p w:rsidR="009C663F" w:rsidRDefault="00B64F55">
            <w:pPr>
              <w:widowControl w:val="0"/>
              <w:spacing w:line="240" w:lineRule="auto"/>
            </w:pPr>
            <w:r>
              <w:rPr>
                <w:rFonts w:ascii="Calibri" w:eastAsia="Calibri" w:hAnsi="Calibri" w:cs="Calibri"/>
                <w:b/>
                <w:color w:val="222222"/>
              </w:rPr>
              <w:t>Worshipful Master</w:t>
            </w:r>
          </w:p>
        </w:tc>
        <w:tc>
          <w:tcPr>
            <w:tcW w:w="2093" w:type="dxa"/>
            <w:tcBorders>
              <w:top w:val="single" w:sz="8" w:space="0" w:color="000000"/>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color w:val="222222"/>
              </w:rPr>
              <w:t>George  Jozwiak</w:t>
            </w:r>
          </w:p>
        </w:tc>
        <w:tc>
          <w:tcPr>
            <w:tcW w:w="1732" w:type="dxa"/>
            <w:tcBorders>
              <w:top w:val="single" w:sz="8" w:space="0" w:color="000000"/>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color w:val="222222"/>
              </w:rPr>
              <w:t>262-378-0535</w:t>
            </w:r>
          </w:p>
        </w:tc>
        <w:tc>
          <w:tcPr>
            <w:tcW w:w="44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rPr>
              <w:t>Worshipfulmaster@nathanhalelodge.com</w:t>
            </w:r>
          </w:p>
        </w:tc>
      </w:tr>
      <w:tr w:rsidR="009C663F">
        <w:tc>
          <w:tcPr>
            <w:tcW w:w="2209" w:type="dxa"/>
            <w:tcBorders>
              <w:left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b/>
                <w:color w:val="222222"/>
              </w:rPr>
              <w:t>Senior Warden</w:t>
            </w:r>
          </w:p>
        </w:tc>
        <w:tc>
          <w:tcPr>
            <w:tcW w:w="2093" w:type="dxa"/>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color w:val="222222"/>
              </w:rPr>
              <w:t>Peter Blinkwolt</w:t>
            </w:r>
          </w:p>
        </w:tc>
        <w:tc>
          <w:tcPr>
            <w:tcW w:w="1732" w:type="dxa"/>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color w:val="222222"/>
              </w:rPr>
              <w:t>414-460-1597</w:t>
            </w:r>
          </w:p>
        </w:tc>
        <w:tc>
          <w:tcPr>
            <w:tcW w:w="4447" w:type="dxa"/>
            <w:tcBorders>
              <w:right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rPr>
              <w:t>Seniorwarden@nathanhalelodge.com</w:t>
            </w:r>
          </w:p>
        </w:tc>
      </w:tr>
      <w:tr w:rsidR="009C663F">
        <w:tc>
          <w:tcPr>
            <w:tcW w:w="2209" w:type="dxa"/>
            <w:tcBorders>
              <w:top w:val="single" w:sz="8" w:space="0" w:color="000000"/>
              <w:left w:val="single" w:sz="8" w:space="0" w:color="000000"/>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b/>
                <w:color w:val="222222"/>
              </w:rPr>
              <w:t>Junior Warden</w:t>
            </w:r>
          </w:p>
        </w:tc>
        <w:tc>
          <w:tcPr>
            <w:tcW w:w="2093" w:type="dxa"/>
            <w:tcBorders>
              <w:top w:val="single" w:sz="8" w:space="0" w:color="000000"/>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color w:val="222222"/>
              </w:rPr>
              <w:t>David Schaber</w:t>
            </w:r>
          </w:p>
        </w:tc>
        <w:tc>
          <w:tcPr>
            <w:tcW w:w="1732" w:type="dxa"/>
            <w:tcBorders>
              <w:top w:val="single" w:sz="8" w:space="0" w:color="000000"/>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rPr>
              <w:t>414-422-1367</w:t>
            </w:r>
          </w:p>
        </w:tc>
        <w:tc>
          <w:tcPr>
            <w:tcW w:w="44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rPr>
              <w:t>Juniorwarden@nathanhalelodge.com</w:t>
            </w:r>
          </w:p>
        </w:tc>
      </w:tr>
      <w:tr w:rsidR="009C663F">
        <w:tc>
          <w:tcPr>
            <w:tcW w:w="2209" w:type="dxa"/>
            <w:tcBorders>
              <w:left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b/>
                <w:color w:val="222222"/>
              </w:rPr>
              <w:t>Secretary / Treasurer</w:t>
            </w:r>
          </w:p>
        </w:tc>
        <w:tc>
          <w:tcPr>
            <w:tcW w:w="2093" w:type="dxa"/>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color w:val="222222"/>
              </w:rPr>
              <w:t>Kirk Poser</w:t>
            </w:r>
          </w:p>
        </w:tc>
        <w:tc>
          <w:tcPr>
            <w:tcW w:w="1732" w:type="dxa"/>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color w:val="222222"/>
              </w:rPr>
              <w:t>262-955-3621</w:t>
            </w:r>
          </w:p>
        </w:tc>
        <w:tc>
          <w:tcPr>
            <w:tcW w:w="4447" w:type="dxa"/>
            <w:tcBorders>
              <w:right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rPr>
              <w:t>Secretary@nathanhalelodge.com Treasurer@nathanhalelodge.com</w:t>
            </w:r>
          </w:p>
        </w:tc>
      </w:tr>
      <w:tr w:rsidR="009C663F">
        <w:tc>
          <w:tcPr>
            <w:tcW w:w="2209" w:type="dxa"/>
            <w:tcBorders>
              <w:top w:val="single" w:sz="8" w:space="0" w:color="000000"/>
              <w:left w:val="single" w:sz="8" w:space="0" w:color="000000"/>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b/>
                <w:color w:val="222222"/>
              </w:rPr>
              <w:t>Senior Deacon</w:t>
            </w:r>
          </w:p>
        </w:tc>
        <w:tc>
          <w:tcPr>
            <w:tcW w:w="2093" w:type="dxa"/>
            <w:tcBorders>
              <w:top w:val="single" w:sz="8" w:space="0" w:color="000000"/>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color w:val="222222"/>
              </w:rPr>
              <w:t>Richard Kasza</w:t>
            </w:r>
          </w:p>
        </w:tc>
        <w:tc>
          <w:tcPr>
            <w:tcW w:w="1732" w:type="dxa"/>
            <w:tcBorders>
              <w:top w:val="single" w:sz="8" w:space="0" w:color="000000"/>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rPr>
              <w:t>414-281-6670</w:t>
            </w:r>
          </w:p>
        </w:tc>
        <w:tc>
          <w:tcPr>
            <w:tcW w:w="44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rPr>
              <w:t>Seniordeacon@nathanhalelodge.com</w:t>
            </w:r>
          </w:p>
        </w:tc>
      </w:tr>
      <w:tr w:rsidR="009C663F">
        <w:tc>
          <w:tcPr>
            <w:tcW w:w="2209" w:type="dxa"/>
            <w:tcBorders>
              <w:left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b/>
                <w:color w:val="222222"/>
              </w:rPr>
              <w:t>Junior Deacon</w:t>
            </w:r>
          </w:p>
        </w:tc>
        <w:tc>
          <w:tcPr>
            <w:tcW w:w="2093" w:type="dxa"/>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color w:val="222222"/>
              </w:rPr>
              <w:t>Don Craig</w:t>
            </w:r>
          </w:p>
        </w:tc>
        <w:tc>
          <w:tcPr>
            <w:tcW w:w="1732" w:type="dxa"/>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rPr>
              <w:t>847-623-3901</w:t>
            </w:r>
          </w:p>
        </w:tc>
        <w:tc>
          <w:tcPr>
            <w:tcW w:w="4447" w:type="dxa"/>
            <w:tcBorders>
              <w:right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rPr>
              <w:t>juniordeacon@nathanhalelodge.com</w:t>
            </w:r>
          </w:p>
        </w:tc>
      </w:tr>
      <w:tr w:rsidR="009C663F">
        <w:tc>
          <w:tcPr>
            <w:tcW w:w="2209" w:type="dxa"/>
            <w:tcBorders>
              <w:top w:val="single" w:sz="8" w:space="0" w:color="000000"/>
              <w:left w:val="single" w:sz="8" w:space="0" w:color="000000"/>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b/>
                <w:color w:val="222222"/>
              </w:rPr>
              <w:t>Tiler</w:t>
            </w:r>
          </w:p>
        </w:tc>
        <w:tc>
          <w:tcPr>
            <w:tcW w:w="2093" w:type="dxa"/>
            <w:tcBorders>
              <w:top w:val="single" w:sz="8" w:space="0" w:color="000000"/>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color w:val="222222"/>
              </w:rPr>
              <w:t>Edward R. Cassel</w:t>
            </w:r>
          </w:p>
        </w:tc>
        <w:tc>
          <w:tcPr>
            <w:tcW w:w="1732" w:type="dxa"/>
            <w:tcBorders>
              <w:top w:val="single" w:sz="8" w:space="0" w:color="000000"/>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rPr>
              <w:t>414- 421-6493</w:t>
            </w:r>
          </w:p>
        </w:tc>
        <w:tc>
          <w:tcPr>
            <w:tcW w:w="44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rPr>
              <w:t>tiler@nathanhalelodge.com</w:t>
            </w:r>
          </w:p>
        </w:tc>
      </w:tr>
      <w:tr w:rsidR="009C663F">
        <w:tc>
          <w:tcPr>
            <w:tcW w:w="2209" w:type="dxa"/>
            <w:tcBorders>
              <w:left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b/>
                <w:color w:val="222222"/>
              </w:rPr>
              <w:t>Senior Steward</w:t>
            </w:r>
          </w:p>
        </w:tc>
        <w:tc>
          <w:tcPr>
            <w:tcW w:w="2093" w:type="dxa"/>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color w:val="222222"/>
              </w:rPr>
              <w:t>Zach Farrar</w:t>
            </w:r>
          </w:p>
        </w:tc>
        <w:tc>
          <w:tcPr>
            <w:tcW w:w="1732" w:type="dxa"/>
            <w:tcMar>
              <w:top w:w="100" w:type="dxa"/>
              <w:left w:w="100" w:type="dxa"/>
              <w:bottom w:w="100" w:type="dxa"/>
              <w:right w:w="100" w:type="dxa"/>
            </w:tcMar>
          </w:tcPr>
          <w:p w:rsidR="009C663F" w:rsidRDefault="009C663F">
            <w:pPr>
              <w:widowControl w:val="0"/>
              <w:spacing w:after="0" w:line="240" w:lineRule="auto"/>
            </w:pPr>
          </w:p>
        </w:tc>
        <w:tc>
          <w:tcPr>
            <w:tcW w:w="4447" w:type="dxa"/>
            <w:tcBorders>
              <w:right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rPr>
              <w:t>seniorsteward@nathanhalelodge.com</w:t>
            </w:r>
          </w:p>
        </w:tc>
      </w:tr>
      <w:tr w:rsidR="009C663F">
        <w:tc>
          <w:tcPr>
            <w:tcW w:w="2209" w:type="dxa"/>
            <w:tcBorders>
              <w:top w:val="single" w:sz="8" w:space="0" w:color="000000"/>
              <w:left w:val="single" w:sz="8" w:space="0" w:color="000000"/>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b/>
                <w:color w:val="222222"/>
              </w:rPr>
              <w:t>Junior Steward</w:t>
            </w:r>
          </w:p>
        </w:tc>
        <w:tc>
          <w:tcPr>
            <w:tcW w:w="2093" w:type="dxa"/>
            <w:tcBorders>
              <w:top w:val="single" w:sz="8" w:space="0" w:color="000000"/>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color w:val="222222"/>
              </w:rPr>
              <w:t>William LeDoux</w:t>
            </w:r>
          </w:p>
        </w:tc>
        <w:tc>
          <w:tcPr>
            <w:tcW w:w="1732" w:type="dxa"/>
            <w:tcBorders>
              <w:top w:val="single" w:sz="8" w:space="0" w:color="000000"/>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rPr>
              <w:t>414-422-0302</w:t>
            </w:r>
          </w:p>
        </w:tc>
        <w:tc>
          <w:tcPr>
            <w:tcW w:w="44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rPr>
              <w:t>juniorsteward@nathanhalelodge.com</w:t>
            </w:r>
          </w:p>
        </w:tc>
      </w:tr>
      <w:tr w:rsidR="009C663F">
        <w:tc>
          <w:tcPr>
            <w:tcW w:w="2209" w:type="dxa"/>
            <w:tcBorders>
              <w:left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b/>
                <w:color w:val="222222"/>
              </w:rPr>
              <w:t>Chaplain</w:t>
            </w:r>
          </w:p>
        </w:tc>
        <w:tc>
          <w:tcPr>
            <w:tcW w:w="2093" w:type="dxa"/>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color w:val="222222"/>
              </w:rPr>
              <w:t>Bob Capen</w:t>
            </w:r>
          </w:p>
        </w:tc>
        <w:tc>
          <w:tcPr>
            <w:tcW w:w="1732" w:type="dxa"/>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rPr>
              <w:t>(262) 512-1191</w:t>
            </w:r>
          </w:p>
        </w:tc>
        <w:tc>
          <w:tcPr>
            <w:tcW w:w="4447" w:type="dxa"/>
            <w:tcBorders>
              <w:right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rPr>
              <w:t>chaplain@nathanhalelodge.com</w:t>
            </w:r>
          </w:p>
        </w:tc>
      </w:tr>
      <w:tr w:rsidR="009C663F">
        <w:tc>
          <w:tcPr>
            <w:tcW w:w="2209" w:type="dxa"/>
            <w:tcBorders>
              <w:top w:val="single" w:sz="8" w:space="0" w:color="000000"/>
              <w:left w:val="single" w:sz="8" w:space="0" w:color="000000"/>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b/>
                <w:color w:val="222222"/>
              </w:rPr>
              <w:t>Counselor</w:t>
            </w:r>
          </w:p>
        </w:tc>
        <w:tc>
          <w:tcPr>
            <w:tcW w:w="2093" w:type="dxa"/>
            <w:tcBorders>
              <w:top w:val="single" w:sz="8" w:space="0" w:color="000000"/>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color w:val="222222"/>
              </w:rPr>
              <w:t>Paul Sinklair Jr.</w:t>
            </w:r>
          </w:p>
        </w:tc>
        <w:tc>
          <w:tcPr>
            <w:tcW w:w="1732" w:type="dxa"/>
            <w:tcBorders>
              <w:top w:val="single" w:sz="8" w:space="0" w:color="000000"/>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rPr>
              <w:t>414-881-5113</w:t>
            </w:r>
          </w:p>
        </w:tc>
        <w:tc>
          <w:tcPr>
            <w:tcW w:w="444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rPr>
              <w:t>counselor@nathanhalelodge.com</w:t>
            </w:r>
          </w:p>
        </w:tc>
      </w:tr>
      <w:tr w:rsidR="009C663F">
        <w:tc>
          <w:tcPr>
            <w:tcW w:w="2209" w:type="dxa"/>
            <w:tcBorders>
              <w:left w:val="single" w:sz="8" w:space="0" w:color="000000"/>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b/>
                <w:color w:val="222222"/>
              </w:rPr>
              <w:t>Trustees</w:t>
            </w:r>
          </w:p>
        </w:tc>
        <w:tc>
          <w:tcPr>
            <w:tcW w:w="2093" w:type="dxa"/>
            <w:tcBorders>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color w:val="222222"/>
              </w:rPr>
              <w:t>William LeDoux</w:t>
            </w:r>
          </w:p>
        </w:tc>
        <w:tc>
          <w:tcPr>
            <w:tcW w:w="1732" w:type="dxa"/>
            <w:tcBorders>
              <w:bottom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color w:val="222222"/>
              </w:rPr>
              <w:t>David Schaber</w:t>
            </w:r>
          </w:p>
        </w:tc>
        <w:tc>
          <w:tcPr>
            <w:tcW w:w="4447" w:type="dxa"/>
            <w:tcBorders>
              <w:bottom w:val="single" w:sz="8" w:space="0" w:color="000000"/>
              <w:right w:val="single" w:sz="8" w:space="0" w:color="000000"/>
            </w:tcBorders>
            <w:tcMar>
              <w:top w:w="100" w:type="dxa"/>
              <w:left w:w="100" w:type="dxa"/>
              <w:bottom w:w="100" w:type="dxa"/>
              <w:right w:w="100" w:type="dxa"/>
            </w:tcMar>
          </w:tcPr>
          <w:p w:rsidR="009C663F" w:rsidRDefault="00B64F55">
            <w:pPr>
              <w:widowControl w:val="0"/>
              <w:spacing w:after="0" w:line="240" w:lineRule="auto"/>
            </w:pPr>
            <w:r>
              <w:rPr>
                <w:rFonts w:ascii="Calibri" w:eastAsia="Calibri" w:hAnsi="Calibri" w:cs="Calibri"/>
                <w:color w:val="222222"/>
              </w:rPr>
              <w:t>Ray Otto</w:t>
            </w:r>
          </w:p>
        </w:tc>
      </w:tr>
    </w:tbl>
    <w:p w:rsidR="009C663F" w:rsidRDefault="009C663F">
      <w:pPr>
        <w:widowControl w:val="0"/>
      </w:pPr>
    </w:p>
    <w:p w:rsidR="009C663F" w:rsidRDefault="009C663F">
      <w:pPr>
        <w:jc w:val="center"/>
      </w:pPr>
    </w:p>
    <w:p w:rsidR="009C663F" w:rsidRDefault="009C663F">
      <w:pPr>
        <w:widowControl w:val="0"/>
      </w:pPr>
    </w:p>
    <w:p w:rsidR="009C663F" w:rsidRDefault="00B64F55">
      <w:r>
        <w:br w:type="page"/>
      </w:r>
    </w:p>
    <w:p w:rsidR="00E9039A" w:rsidRDefault="00E9039A" w:rsidP="00E9039A">
      <w:pPr>
        <w:pStyle w:val="Heading1"/>
        <w:widowControl w:val="0"/>
        <w:contextualSpacing w:val="0"/>
        <w:jc w:val="center"/>
      </w:pPr>
      <w:bookmarkStart w:id="14" w:name="_Toc473818644"/>
      <w:r>
        <w:lastRenderedPageBreak/>
        <w:t>A Tribute to Our Military</w:t>
      </w:r>
      <w:bookmarkEnd w:id="14"/>
    </w:p>
    <w:p w:rsidR="00E9039A" w:rsidRPr="00E9039A" w:rsidRDefault="00E9039A" w:rsidP="00E9039A">
      <w:pPr>
        <w:jc w:val="center"/>
      </w:pPr>
      <w:r>
        <w:t>Presented by Nathan Hale Lodge #350</w:t>
      </w:r>
    </w:p>
    <w:p w:rsidR="00E9039A" w:rsidRPr="00E9039A" w:rsidRDefault="00FD17A8" w:rsidP="00E9039A">
      <w:pPr>
        <w:kinsoku w:val="0"/>
        <w:overflowPunct w:val="0"/>
        <w:autoSpaceDE w:val="0"/>
        <w:autoSpaceDN w:val="0"/>
        <w:adjustRightInd w:val="0"/>
        <w:spacing w:after="0" w:line="240" w:lineRule="auto"/>
        <w:rPr>
          <w:rFonts w:ascii="Times New Roman" w:hAnsi="Times New Roman" w:cs="Times New Roman"/>
        </w:rPr>
      </w:pPr>
      <w:r>
        <w:rPr>
          <w:noProof/>
        </w:rPr>
        <w:drawing>
          <wp:anchor distT="0" distB="0" distL="114300" distR="114300" simplePos="0" relativeHeight="251658752" behindDoc="0" locked="0" layoutInCell="1" allowOverlap="1" wp14:anchorId="7B224B78" wp14:editId="6DB6468F">
            <wp:simplePos x="0" y="0"/>
            <wp:positionH relativeFrom="column">
              <wp:posOffset>880745</wp:posOffset>
            </wp:positionH>
            <wp:positionV relativeFrom="paragraph">
              <wp:posOffset>67310</wp:posOffset>
            </wp:positionV>
            <wp:extent cx="4886325" cy="15335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6325" cy="1533525"/>
                    </a:xfrm>
                    <a:prstGeom prst="rect">
                      <a:avLst/>
                    </a:prstGeom>
                    <a:noFill/>
                    <a:ln>
                      <a:noFill/>
                    </a:ln>
                  </pic:spPr>
                </pic:pic>
              </a:graphicData>
            </a:graphic>
          </wp:anchor>
        </w:drawing>
      </w:r>
      <w:r>
        <w:rPr>
          <w:rFonts w:ascii="Times New Roman" w:hAnsi="Times New Roman" w:cs="Times New Roman"/>
          <w:noProof/>
        </w:rPr>
        <mc:AlternateContent>
          <mc:Choice Requires="wps">
            <w:drawing>
              <wp:inline distT="0" distB="0" distL="0" distR="0" wp14:anchorId="04BDC17B" wp14:editId="7EB443F4">
                <wp:extent cx="4889500" cy="1536700"/>
                <wp:effectExtent l="0" t="0" r="6350" b="6350"/>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0"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55" w:rsidRDefault="00B64F55" w:rsidP="00FD17A8">
                            <w:pPr>
                              <w:spacing w:line="2420" w:lineRule="atLeast"/>
                              <w:jc w:val="center"/>
                            </w:pPr>
                          </w:p>
                          <w:p w:rsidR="00B64F55" w:rsidRDefault="00B64F55" w:rsidP="00E9039A">
                            <w:pPr>
                              <w:widowControl w:val="0"/>
                            </w:pPr>
                          </w:p>
                        </w:txbxContent>
                      </wps:txbx>
                      <wps:bodyPr rot="0" vert="horz" wrap="square" lIns="0" tIns="0" rIns="0" bIns="0" anchor="t" anchorCtr="0" upright="1">
                        <a:noAutofit/>
                      </wps:bodyPr>
                    </wps:wsp>
                  </a:graphicData>
                </a:graphic>
              </wp:inline>
            </w:drawing>
          </mc:Choice>
          <mc:Fallback>
            <w:pict>
              <v:rect w14:anchorId="04BDC17B" id="Rectangle 9" o:spid="_x0000_s1026" style="width:38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" filled="f" stroked="f">
                <v:textbox inset="0,0,0,0">
                  <w:txbxContent>
                    <w:p w:rsidR="00B64F55" w:rsidRDefault="00B64F55" w:rsidP="00FD17A8">
                      <w:pPr>
                        <w:spacing w:line="2420" w:lineRule="atLeast"/>
                        <w:jc w:val="center"/>
                      </w:pPr>
                    </w:p>
                    <w:p w:rsidR="00B64F55" w:rsidRDefault="00B64F55" w:rsidP="00E9039A">
                      <w:pPr>
                        <w:widowControl w:val="0"/>
                      </w:pPr>
                    </w:p>
                  </w:txbxContent>
                </v:textbox>
                <w10:anchorlock/>
              </v:rect>
            </w:pict>
          </mc:Fallback>
        </mc:AlternateContent>
      </w:r>
    </w:p>
    <w:p w:rsidR="00E9039A" w:rsidRPr="00E9039A" w:rsidRDefault="00E9039A" w:rsidP="00E9039A">
      <w:pPr>
        <w:kinsoku w:val="0"/>
        <w:overflowPunct w:val="0"/>
        <w:autoSpaceDE w:val="0"/>
        <w:autoSpaceDN w:val="0"/>
        <w:adjustRightInd w:val="0"/>
        <w:spacing w:after="0" w:line="200" w:lineRule="exact"/>
        <w:rPr>
          <w:rFonts w:ascii="Times New Roman" w:hAnsi="Times New Roman" w:cs="Times New Roman"/>
        </w:rPr>
      </w:pPr>
    </w:p>
    <w:p w:rsidR="00E9039A" w:rsidRDefault="00E9039A" w:rsidP="00E9039A">
      <w:pPr>
        <w:jc w:val="center"/>
      </w:pPr>
    </w:p>
    <w:p w:rsidR="00E9039A" w:rsidRDefault="00E9039A" w:rsidP="00E9039A">
      <w:pPr>
        <w:jc w:val="center"/>
      </w:pPr>
      <w:r>
        <w:t xml:space="preserve">Please join us for an amazing night of great food, fellowship, raffles and entertainment to support our military. </w:t>
      </w:r>
    </w:p>
    <w:p w:rsidR="00E9039A" w:rsidRDefault="00E9039A" w:rsidP="00E9039A">
      <w:pPr>
        <w:jc w:val="center"/>
      </w:pPr>
    </w:p>
    <w:p w:rsidR="00E9039A" w:rsidRDefault="00E9039A" w:rsidP="00E9039A">
      <w:pPr>
        <w:ind w:firstLine="720"/>
      </w:pPr>
      <w:r>
        <w:t>Cost: $40.00 per person</w:t>
      </w:r>
    </w:p>
    <w:p w:rsidR="00E9039A" w:rsidRDefault="00E9039A" w:rsidP="00E9039A">
      <w:pPr>
        <w:ind w:firstLine="720"/>
      </w:pPr>
      <w:r>
        <w:t>Purchase tickets at: https://militarytribute.eventbrite.com</w:t>
      </w:r>
    </w:p>
    <w:p w:rsidR="00E9039A" w:rsidRDefault="00E9039A" w:rsidP="00E9039A">
      <w:pPr>
        <w:ind w:firstLine="720"/>
      </w:pPr>
    </w:p>
    <w:p w:rsidR="00E9039A" w:rsidRDefault="00E9039A" w:rsidP="00E9039A">
      <w:pPr>
        <w:ind w:firstLine="720"/>
      </w:pPr>
      <w:r>
        <w:t xml:space="preserve">When: </w:t>
      </w:r>
      <w:r>
        <w:tab/>
        <w:t>May 11th 2017</w:t>
      </w:r>
    </w:p>
    <w:p w:rsidR="00E9039A" w:rsidRDefault="00E9039A" w:rsidP="00E9039A">
      <w:pPr>
        <w:ind w:left="720" w:firstLine="720"/>
      </w:pPr>
      <w:r>
        <w:t xml:space="preserve">6:00pm doors open </w:t>
      </w:r>
    </w:p>
    <w:p w:rsidR="00E9039A" w:rsidRDefault="00E9039A" w:rsidP="00E9039A">
      <w:pPr>
        <w:ind w:left="720" w:firstLine="720"/>
      </w:pPr>
      <w:r>
        <w:t xml:space="preserve">6:30pm program begins </w:t>
      </w:r>
    </w:p>
    <w:p w:rsidR="00E9039A" w:rsidRDefault="00E9039A" w:rsidP="00E9039A">
      <w:pPr>
        <w:ind w:firstLine="720"/>
      </w:pPr>
    </w:p>
    <w:p w:rsidR="00E9039A" w:rsidRDefault="00E9039A" w:rsidP="00E9039A">
      <w:pPr>
        <w:ind w:firstLine="720"/>
      </w:pPr>
      <w:r>
        <w:t>Where: Tripoli Shrine – 3000 Wisconsin Ave, Milwaukee WI</w:t>
      </w:r>
    </w:p>
    <w:p w:rsidR="00E9039A" w:rsidRDefault="00E9039A" w:rsidP="00E9039A">
      <w:pPr>
        <w:ind w:firstLine="720"/>
      </w:pPr>
    </w:p>
    <w:p w:rsidR="00E9039A" w:rsidRDefault="00E9039A" w:rsidP="00E9039A">
      <w:pPr>
        <w:ind w:firstLine="720"/>
      </w:pPr>
      <w:r>
        <w:t>Musical Entertainment Provided By: Guitars for Vets</w:t>
      </w:r>
    </w:p>
    <w:p w:rsidR="00E9039A" w:rsidRDefault="00E9039A" w:rsidP="00E9039A">
      <w:pPr>
        <w:ind w:firstLine="720"/>
      </w:pPr>
      <w:r>
        <w:t>Attire: Business Casual</w:t>
      </w:r>
    </w:p>
    <w:p w:rsidR="00E9039A" w:rsidRDefault="00E9039A" w:rsidP="00E9039A">
      <w:pPr>
        <w:ind w:firstLine="720"/>
      </w:pPr>
    </w:p>
    <w:p w:rsidR="00E9039A" w:rsidRDefault="00E9039A" w:rsidP="00E9039A">
      <w:pPr>
        <w:ind w:firstLine="720"/>
      </w:pPr>
      <w:r>
        <w:t>All profits benefitting:</w:t>
      </w:r>
    </w:p>
    <w:p w:rsidR="00E9039A" w:rsidRDefault="00E9039A" w:rsidP="00E9039A">
      <w:pPr>
        <w:ind w:left="720" w:firstLine="720"/>
      </w:pPr>
      <w:r>
        <w:t>Dryhootch – helping Veterans with PTSD</w:t>
      </w:r>
    </w:p>
    <w:p w:rsidR="00E9039A" w:rsidRDefault="00E9039A" w:rsidP="00E9039A">
      <w:pPr>
        <w:ind w:left="720" w:firstLine="720"/>
      </w:pPr>
      <w:r>
        <w:t>Guitars For Vets – helping Veterans with PTSD through music therapy</w:t>
      </w:r>
    </w:p>
    <w:p w:rsidR="00E9039A" w:rsidRDefault="00E9039A" w:rsidP="00E9039A">
      <w:pPr>
        <w:ind w:left="720" w:firstLine="720"/>
      </w:pPr>
      <w:r>
        <w:t>Honor Flight – transporting our Heroes to DC to visit their memorials</w:t>
      </w:r>
    </w:p>
    <w:p w:rsidR="00E9039A" w:rsidRDefault="00E9039A" w:rsidP="00E9039A">
      <w:pPr>
        <w:ind w:left="720" w:firstLine="720"/>
      </w:pPr>
      <w:r>
        <w:t>Semper Fi Fund / American Fund - providing programs and financial assistance to our Veterans</w:t>
      </w:r>
    </w:p>
    <w:p w:rsidR="00E9039A" w:rsidRDefault="00E9039A" w:rsidP="00E9039A">
      <w:pPr>
        <w:ind w:firstLine="720"/>
      </w:pPr>
    </w:p>
    <w:p w:rsidR="00E9039A" w:rsidRDefault="00E9039A" w:rsidP="00E9039A">
      <w:pPr>
        <w:ind w:firstLine="720"/>
      </w:pPr>
    </w:p>
    <w:p w:rsidR="00E9039A" w:rsidRDefault="00E9039A" w:rsidP="00E9039A">
      <w:pPr>
        <w:ind w:firstLine="720"/>
      </w:pPr>
      <w:r>
        <w:t>Questions: contact George Jozwiak at: gjozwiak@wi.rr.com</w:t>
      </w:r>
    </w:p>
    <w:p w:rsidR="00E9039A" w:rsidRDefault="00E9039A" w:rsidP="00E9039A"/>
    <w:p w:rsidR="00E9039A" w:rsidRDefault="00E9039A" w:rsidP="00E9039A">
      <w:pPr>
        <w:jc w:val="center"/>
        <w:rPr>
          <w:sz w:val="16"/>
        </w:rPr>
      </w:pPr>
    </w:p>
    <w:p w:rsidR="00E9039A" w:rsidRDefault="00E9039A" w:rsidP="00E9039A">
      <w:pPr>
        <w:jc w:val="center"/>
        <w:rPr>
          <w:sz w:val="16"/>
        </w:rPr>
      </w:pPr>
    </w:p>
    <w:p w:rsidR="00E9039A" w:rsidRDefault="00E9039A" w:rsidP="00E9039A">
      <w:pPr>
        <w:jc w:val="center"/>
        <w:rPr>
          <w:sz w:val="16"/>
        </w:rPr>
      </w:pPr>
    </w:p>
    <w:p w:rsidR="00E9039A" w:rsidRDefault="00E9039A" w:rsidP="00E9039A">
      <w:pPr>
        <w:jc w:val="center"/>
        <w:rPr>
          <w:sz w:val="16"/>
        </w:rPr>
      </w:pPr>
    </w:p>
    <w:p w:rsidR="00E9039A" w:rsidRDefault="00E9039A" w:rsidP="00E9039A">
      <w:pPr>
        <w:jc w:val="center"/>
        <w:rPr>
          <w:sz w:val="16"/>
        </w:rPr>
      </w:pPr>
    </w:p>
    <w:p w:rsidR="00E9039A" w:rsidRDefault="00E9039A" w:rsidP="00E9039A">
      <w:pPr>
        <w:jc w:val="center"/>
        <w:rPr>
          <w:sz w:val="16"/>
        </w:rPr>
      </w:pPr>
      <w:r w:rsidRPr="00E9039A">
        <w:rPr>
          <w:sz w:val="16"/>
        </w:rPr>
        <w:t>Dryhootch – Tax Id: 26-2778659</w:t>
      </w:r>
      <w:r>
        <w:rPr>
          <w:sz w:val="16"/>
        </w:rPr>
        <w:t xml:space="preserve"> |</w:t>
      </w:r>
      <w:r w:rsidRPr="00E9039A">
        <w:rPr>
          <w:sz w:val="16"/>
        </w:rPr>
        <w:t xml:space="preserve"> Guitars for Vets – Tax Id: 51-0662347</w:t>
      </w:r>
      <w:r>
        <w:rPr>
          <w:sz w:val="16"/>
        </w:rPr>
        <w:t xml:space="preserve"> | </w:t>
      </w:r>
    </w:p>
    <w:p w:rsidR="00E9039A" w:rsidRPr="00E9039A" w:rsidRDefault="00E9039A" w:rsidP="00E9039A">
      <w:pPr>
        <w:jc w:val="center"/>
        <w:rPr>
          <w:sz w:val="16"/>
        </w:rPr>
      </w:pPr>
      <w:r w:rsidRPr="00E9039A">
        <w:rPr>
          <w:sz w:val="16"/>
        </w:rPr>
        <w:t>Stars and Stripes Honor Flight – Tax Id: 26-3760475</w:t>
      </w:r>
      <w:r>
        <w:rPr>
          <w:sz w:val="16"/>
        </w:rPr>
        <w:t xml:space="preserve"> |</w:t>
      </w:r>
      <w:r w:rsidRPr="00E9039A">
        <w:rPr>
          <w:sz w:val="16"/>
        </w:rPr>
        <w:t xml:space="preserve"> Semper Fi Fund/American Fund – Tax Id: 26-0086305</w:t>
      </w:r>
    </w:p>
    <w:p w:rsidR="009C663F" w:rsidRDefault="00B64F55" w:rsidP="00E9039A">
      <w:r>
        <w:br w:type="page"/>
      </w:r>
    </w:p>
    <w:p w:rsidR="009C663F" w:rsidRDefault="00B64F55">
      <w:pPr>
        <w:widowControl w:val="0"/>
      </w:pPr>
      <w:r>
        <w:rPr>
          <w:rFonts w:ascii="Arial Black" w:eastAsia="Arial Black" w:hAnsi="Arial Black" w:cs="Arial Black"/>
        </w:rPr>
        <w:lastRenderedPageBreak/>
        <w:t xml:space="preserve">Nathan Hale Lodge #350 </w:t>
      </w:r>
      <w:r>
        <w:rPr>
          <w:noProof/>
        </w:rPr>
        <w:drawing>
          <wp:anchor distT="114300" distB="114300" distL="114300" distR="114300" simplePos="0" relativeHeight="251658240" behindDoc="0" locked="0" layoutInCell="0" hidden="0" allowOverlap="1" wp14:anchorId="649FD14A" wp14:editId="622CE237">
            <wp:simplePos x="0" y="0"/>
            <wp:positionH relativeFrom="margin">
              <wp:posOffset>0</wp:posOffset>
            </wp:positionH>
            <wp:positionV relativeFrom="paragraph">
              <wp:posOffset>0</wp:posOffset>
            </wp:positionV>
            <wp:extent cx="2124075" cy="323850"/>
            <wp:effectExtent l="0" t="0" r="0" b="0"/>
            <wp:wrapTopAndBottom distT="114300" distB="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a:stretch>
                      <a:fillRect/>
                    </a:stretch>
                  </pic:blipFill>
                  <pic:spPr>
                    <a:xfrm>
                      <a:off x="0" y="0"/>
                      <a:ext cx="2124075" cy="323850"/>
                    </a:xfrm>
                    <a:prstGeom prst="rect">
                      <a:avLst/>
                    </a:prstGeom>
                    <a:ln/>
                  </pic:spPr>
                </pic:pic>
              </a:graphicData>
            </a:graphic>
          </wp:anchor>
        </w:drawing>
      </w:r>
    </w:p>
    <w:p w:rsidR="009C663F" w:rsidRDefault="00B64F55">
      <w:pPr>
        <w:widowControl w:val="0"/>
        <w:spacing w:after="0" w:line="240" w:lineRule="auto"/>
      </w:pPr>
      <w:r>
        <w:t>3000 W Wisconsin Ave.</w:t>
      </w:r>
      <w:r>
        <w:br/>
        <w:t>Milwaukee, WI, 53208</w:t>
      </w:r>
      <w:r>
        <w:br/>
      </w:r>
    </w:p>
    <w:p w:rsidR="009C663F" w:rsidRDefault="009C663F">
      <w:pPr>
        <w:widowControl w:val="0"/>
        <w:spacing w:after="0" w:line="240" w:lineRule="auto"/>
      </w:pPr>
    </w:p>
    <w:p w:rsidR="009C663F" w:rsidRDefault="009C663F">
      <w:pPr>
        <w:widowControl w:val="0"/>
      </w:pPr>
    </w:p>
    <w:p w:rsidR="00B64F55" w:rsidRDefault="00B64F55">
      <w:pPr>
        <w:widowControl w:val="0"/>
        <w:jc w:val="center"/>
        <w:rPr>
          <w:noProof/>
        </w:rPr>
      </w:pPr>
      <w:r>
        <w:fldChar w:fldCharType="begin"/>
      </w:r>
      <w:r>
        <w:instrText xml:space="preserve"> ADDRESSBLOCK \f "&lt;&lt;_TITLE0_ &gt;&gt;&lt;&lt;_FIRST0_&gt;&gt;&lt;&lt; _LAST0_&gt;&gt;&lt;&lt; _SUFFIX0_&gt;&gt;</w:instrText>
      </w:r>
      <w:r>
        <w:cr/>
        <w:instrText>&lt;&lt;_COMPANY_</w:instrText>
      </w:r>
      <w:r>
        <w:cr/>
        <w:instrText>&gt;&gt;&lt;&lt;_STREET1_</w:instrText>
      </w:r>
      <w:r>
        <w:cr/>
        <w:instrText>&gt;&gt;&lt;&lt;_STREET2_</w:instrText>
      </w:r>
      <w:r>
        <w:cr/>
        <w:instrText>&gt;&gt;&lt;&lt;_CITY_&gt;&gt;&lt;&lt;, _STATE_&gt;&gt;&lt;&lt; _POSTAL_&gt;&gt;&lt;&lt;</w:instrText>
      </w:r>
      <w:r>
        <w:cr/>
        <w:instrText xml:space="preserve">_COUNTRY_&gt;&gt;" \l 1033 \c 2 \e "United States" \d </w:instrText>
      </w:r>
      <w:r>
        <w:fldChar w:fldCharType="separate"/>
      </w:r>
      <w:r>
        <w:rPr>
          <w:noProof/>
        </w:rPr>
        <w:t>Bro. Glenn Berndt</w:t>
      </w:r>
    </w:p>
    <w:p w:rsidR="00B64F55" w:rsidRDefault="00B64F55">
      <w:pPr>
        <w:widowControl w:val="0"/>
        <w:jc w:val="center"/>
        <w:rPr>
          <w:noProof/>
        </w:rPr>
      </w:pPr>
      <w:r>
        <w:rPr>
          <w:noProof/>
        </w:rPr>
        <w:t>1219 River Park Cir W</w:t>
      </w:r>
    </w:p>
    <w:p w:rsidR="009C663F" w:rsidRDefault="00B64F55">
      <w:pPr>
        <w:widowControl w:val="0"/>
        <w:jc w:val="center"/>
      </w:pPr>
      <w:r>
        <w:rPr>
          <w:noProof/>
        </w:rPr>
        <w:t>Mukwonago, WI 53149</w:t>
      </w:r>
      <w:bookmarkStart w:id="15" w:name="_GoBack"/>
      <w:bookmarkEnd w:id="15"/>
      <w:r>
        <w:fldChar w:fldCharType="end"/>
      </w:r>
    </w:p>
    <w:p w:rsidR="009C663F" w:rsidRDefault="009C663F">
      <w:pPr>
        <w:widowControl w:val="0"/>
      </w:pPr>
    </w:p>
    <w:p w:rsidR="009C663F" w:rsidRDefault="009C663F">
      <w:pPr>
        <w:widowControl w:val="0"/>
      </w:pPr>
    </w:p>
    <w:p w:rsidR="009C663F" w:rsidRDefault="009C663F">
      <w:pPr>
        <w:widowControl w:val="0"/>
      </w:pPr>
    </w:p>
    <w:p w:rsidR="009C663F" w:rsidRDefault="009C663F">
      <w:pPr>
        <w:widowControl w:val="0"/>
      </w:pPr>
    </w:p>
    <w:p w:rsidR="009C663F" w:rsidRDefault="009C663F">
      <w:pPr>
        <w:widowControl w:val="0"/>
      </w:pPr>
    </w:p>
    <w:p w:rsidR="009C663F" w:rsidRDefault="009C663F">
      <w:pPr>
        <w:widowControl w:val="0"/>
      </w:pPr>
    </w:p>
    <w:p w:rsidR="009C663F" w:rsidRDefault="009C663F">
      <w:pPr>
        <w:widowControl w:val="0"/>
      </w:pPr>
    </w:p>
    <w:p w:rsidR="009C663F" w:rsidRDefault="009C663F">
      <w:pPr>
        <w:widowControl w:val="0"/>
      </w:pPr>
    </w:p>
    <w:p w:rsidR="009C663F" w:rsidRDefault="009C663F">
      <w:pPr>
        <w:widowControl w:val="0"/>
      </w:pPr>
    </w:p>
    <w:p w:rsidR="009C663F" w:rsidRDefault="00B64F55">
      <w:pPr>
        <w:widowControl w:val="0"/>
      </w:pPr>
      <w:r>
        <w:rPr>
          <w:noProof/>
        </w:rPr>
        <w:drawing>
          <wp:anchor distT="114300" distB="114300" distL="114300" distR="114300" simplePos="0" relativeHeight="251659264" behindDoc="0" locked="0" layoutInCell="0" hidden="0" allowOverlap="1">
            <wp:simplePos x="0" y="0"/>
            <wp:positionH relativeFrom="margin">
              <wp:posOffset>2266633</wp:posOffset>
            </wp:positionH>
            <wp:positionV relativeFrom="paragraph">
              <wp:posOffset>2686050</wp:posOffset>
            </wp:positionV>
            <wp:extent cx="1895475" cy="1895475"/>
            <wp:effectExtent l="0" t="0" r="0" b="0"/>
            <wp:wrapTopAndBottom distT="114300" distB="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1895475" cy="1895475"/>
                    </a:xfrm>
                    <a:prstGeom prst="rect">
                      <a:avLst/>
                    </a:prstGeom>
                    <a:ln/>
                  </pic:spPr>
                </pic:pic>
              </a:graphicData>
            </a:graphic>
          </wp:anchor>
        </w:drawing>
      </w:r>
    </w:p>
    <w:sectPr w:rsidR="009C663F">
      <w:type w:val="continuous"/>
      <w:pgSz w:w="12240" w:h="15840"/>
      <w:pgMar w:top="864" w:right="878" w:bottom="864" w:left="87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55" w:rsidRDefault="00B64F55">
      <w:pPr>
        <w:spacing w:after="0" w:line="240" w:lineRule="auto"/>
      </w:pPr>
      <w:r>
        <w:separator/>
      </w:r>
    </w:p>
  </w:endnote>
  <w:endnote w:type="continuationSeparator" w:id="0">
    <w:p w:rsidR="00B64F55" w:rsidRDefault="00B6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55" w:rsidRDefault="00B64F55">
    <w:pPr>
      <w:jc w:val="right"/>
    </w:pPr>
    <w:r>
      <w:t xml:space="preserve">Trestleboard February 2017 Page </w:t>
    </w:r>
    <w:r>
      <w:fldChar w:fldCharType="begin"/>
    </w:r>
    <w:r>
      <w:instrText>PAGE</w:instrText>
    </w:r>
    <w:r>
      <w:fldChar w:fldCharType="separate"/>
    </w:r>
    <w:r w:rsidR="00275F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55" w:rsidRDefault="00B64F55">
      <w:pPr>
        <w:spacing w:after="0" w:line="240" w:lineRule="auto"/>
      </w:pPr>
      <w:r>
        <w:separator/>
      </w:r>
    </w:p>
  </w:footnote>
  <w:footnote w:type="continuationSeparator" w:id="0">
    <w:p w:rsidR="00B64F55" w:rsidRDefault="00B64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97D58"/>
    <w:multiLevelType w:val="multilevel"/>
    <w:tmpl w:val="F426E6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1732527"/>
    <w:multiLevelType w:val="multilevel"/>
    <w:tmpl w:val="DF289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7BF38A5"/>
    <w:multiLevelType w:val="multilevel"/>
    <w:tmpl w:val="B59EE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A7121B0"/>
    <w:multiLevelType w:val="multilevel"/>
    <w:tmpl w:val="3E083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1"/>
  </w:num>
  <w:num w:numId="4">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677159459"/>
  </wne:recipientData>
  <wne:recipientData>
    <wne:active wne:val="1"/>
    <wne:hash wne:val="-882016861"/>
  </wne:recipientData>
  <wne:recipientData>
    <wne:active wne:val="1"/>
    <wne:hash wne:val="944204768"/>
  </wne:recipientData>
  <wne:recipientData>
    <wne:active wne:val="1"/>
    <wne:hash wne:val="437823981"/>
  </wne:recipientData>
  <wne:recipientData>
    <wne:active wne:val="1"/>
    <wne:hash wne:val="-351961150"/>
  </wne:recipientData>
  <wne:recipientData>
    <wne:active wne:val="1"/>
    <wne:hash wne:val="-2059801720"/>
  </wne:recipientData>
  <wne:recipientData>
    <wne:active wne:val="1"/>
    <wne:hash wne:val="178333618"/>
  </wne:recipientData>
  <wne:recipientData>
    <wne:active wne:val="1"/>
    <wne:hash wne:val="864452450"/>
  </wne:recipientData>
  <wne:recipientData>
    <wne:active wne:val="1"/>
    <wne:hash wne:val="74035176"/>
  </wne:recipientData>
  <wne:recipientData>
    <wne:active wne:val="1"/>
    <wne:hash wne:val="-1923613292"/>
  </wne:recipientData>
  <wne:recipientData>
    <wne:active wne:val="1"/>
    <wne:hash wne:val="-750067007"/>
  </wne:recipientData>
  <wne:recipientData>
    <wne:active wne:val="1"/>
    <wne:hash wne:val="-1538731233"/>
  </wne:recipientData>
  <wne:recipientData>
    <wne:active wne:val="1"/>
    <wne:hash wne:val="863292476"/>
  </wne:recipientData>
  <wne:recipientData>
    <wne:active wne:val="1"/>
    <wne:hash wne:val="446492246"/>
  </wne:recipientData>
  <wne:recipientData>
    <wne:active wne:val="1"/>
    <wne:hash wne:val="352823508"/>
  </wne:recipientData>
  <wne:recipientData>
    <wne:active wne:val="1"/>
    <wne:hash wne:val="1175273560"/>
  </wne:recipientData>
  <wne:recipientData>
    <wne:active wne:val="1"/>
    <wne:hash wne:val="1411070894"/>
  </wne:recipientData>
  <wne:recipientData>
    <wne:active wne:val="1"/>
    <wne:hash wne:val="-2073350192"/>
  </wne:recipientData>
  <wne:recipientData>
    <wne:active wne:val="1"/>
    <wne:hash wne:val="1440919500"/>
  </wne:recipientData>
  <wne:recipientData>
    <wne:active wne:val="1"/>
    <wne:hash wne:val="561878871"/>
  </wne:recipientData>
  <wne:recipientData>
    <wne:active wne:val="1"/>
    <wne:hash wne:val="370675010"/>
  </wne:recipientData>
  <wne:recipientData>
    <wne:active wne:val="1"/>
    <wne:hash wne:val="-963531523"/>
  </wne:recipientData>
  <wne:recipientData>
    <wne:active wne:val="1"/>
    <wne:hash wne:val="-1673045764"/>
  </wne:recipientData>
  <wne:recipientData>
    <wne:active wne:val="1"/>
    <wne:hash wne:val="-205143915"/>
  </wne:recipientData>
  <wne:recipientData>
    <wne:active wne:val="1"/>
    <wne:hash wne:val="-1427928316"/>
  </wne:recipientData>
  <wne:recipientData>
    <wne:active wne:val="1"/>
    <wne:hash wne:val="1173577465"/>
  </wne:recipientData>
  <wne:recipientData>
    <wne:active wne:val="1"/>
    <wne:hash wne:val="-1759358156"/>
  </wne:recipientData>
  <wne:recipientData>
    <wne:active wne:val="1"/>
    <wne:hash wne:val="99771293"/>
  </wne:recipientData>
  <wne:recipientData>
    <wne:active wne:val="1"/>
    <wne:hash wne:val="52455690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ailMerge>
    <w:mainDocumentType w:val="formLetters"/>
    <w:linkToQuery/>
    <w:dataType w:val="native"/>
    <w:connectString w:val="Provider=Microsoft.ACE.OLEDB.12.0;User ID=Admin;Data Source=C:\Users\peter.blinkwolt\Desktop\Lodge Members_9.1.16.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eport-1$'`  WHERE (`EMAIL` IS NULL  OR `EMAIL` = '') OR (`EMAIL` IS NULL  OR `EMAIL` = '') OR (`EMAIL` IS NULL  OR `EMAIL` = '') OR (`EMAIL` IS NULL  OR `EMAIL` = '')"/>
    <w:dataSource r:id="rId1"/>
    <w:viewMergedData/>
    <w:activeRecord w:val="2"/>
    <w:odso>
      <w:udl w:val="Provider=Microsoft.ACE.OLEDB.12.0;User ID=Admin;Data Source=C:\Users\peter.blinkwolt\Desktop\Lodge Members_9.1.16.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report-1$'"/>
      <w:src r:id="rId2"/>
      <w:colDelim w:val="9"/>
      <w:type w:val="database"/>
      <w:fHdr/>
      <w:fieldMapData>
        <w:column w:val="0"/>
        <w:lid w:val="en-US"/>
      </w:fieldMapData>
      <w:fieldMapData>
        <w:type w:val="dbColumn"/>
        <w:name w:val="TITLE"/>
        <w:mappedName w:val="Courtesy Title"/>
        <w:column w:val="22"/>
        <w:lid w:val="en-US"/>
      </w:fieldMapData>
      <w:fieldMapData>
        <w:type w:val="dbColumn"/>
        <w:name w:val="FNAME"/>
        <w:mappedName w:val="First Name"/>
        <w:column w:val="1"/>
        <w:lid w:val="en-US"/>
      </w:fieldMapData>
      <w:fieldMapData>
        <w:type w:val="dbColumn"/>
        <w:name w:val="MNAME"/>
        <w:mappedName w:val="Middle Name"/>
        <w:column w:val="2"/>
        <w:lid w:val="en-US"/>
      </w:fieldMapData>
      <w:fieldMapData>
        <w:type w:val="dbColumn"/>
        <w:name w:val="LNAME"/>
        <w:mappedName w:val="Last Name"/>
        <w:column w:val="3"/>
        <w:lid w:val="en-US"/>
      </w:fieldMapData>
      <w:fieldMapData>
        <w:type w:val="dbColumn"/>
        <w:name w:val="SUFFIX"/>
        <w:mappedName w:val="Suffix"/>
        <w:column w:val="5"/>
        <w:lid w:val="en-US"/>
      </w:fieldMapData>
      <w:fieldMapData>
        <w:column w:val="0"/>
        <w:lid w:val="en-US"/>
      </w:fieldMapData>
      <w:fieldMapData>
        <w:column w:val="0"/>
        <w:lid w:val="en-US"/>
      </w:fieldMapData>
      <w:fieldMapData>
        <w:column w:val="0"/>
        <w:lid w:val="en-US"/>
      </w:fieldMapData>
      <w:fieldMapData>
        <w:type w:val="dbColumn"/>
        <w:name w:val="ADDR1"/>
        <w:mappedName w:val="Address 1"/>
        <w:column w:val="8"/>
        <w:lid w:val="en-US"/>
      </w:fieldMapData>
      <w:fieldMapData>
        <w:type w:val="dbColumn"/>
        <w:name w:val="ADDR2"/>
        <w:mappedName w:val="Address 2"/>
        <w:column w:val="9"/>
        <w:lid w:val="en-US"/>
      </w:fieldMapData>
      <w:fieldMapData>
        <w:type w:val="dbColumn"/>
        <w:name w:val="CITY"/>
        <w:mappedName w:val="City"/>
        <w:column w:val="10"/>
        <w:lid w:val="en-US"/>
      </w:fieldMapData>
      <w:fieldMapData>
        <w:type w:val="dbColumn"/>
        <w:name w:val="STATE"/>
        <w:mappedName w:val="State"/>
        <w:column w:val="11"/>
        <w:lid w:val="en-US"/>
      </w:fieldMapData>
      <w:fieldMapData>
        <w:type w:val="dbColumn"/>
        <w:name w:val="ZIP"/>
        <w:mappedName w:val="Postal Code"/>
        <w:column w:val="12"/>
        <w:lid w:val="en-US"/>
      </w:fieldMapData>
      <w:fieldMapData>
        <w:column w:val="0"/>
        <w:lid w:val="en-US"/>
      </w:fieldMapData>
      <w:fieldMapData>
        <w:column w:val="0"/>
        <w:lid w:val="en-US"/>
      </w:fieldMapData>
      <w:fieldMapData>
        <w:type w:val="dbColumn"/>
        <w:name w:val="FAX"/>
        <w:mappedName w:val="Business Fax"/>
        <w:column w:val="19"/>
        <w:lid w:val="en-US"/>
      </w:fieldMapData>
      <w:fieldMapData>
        <w:column w:val="0"/>
        <w:lid w:val="en-US"/>
      </w:fieldMapData>
      <w:fieldMapData>
        <w:column w:val="0"/>
        <w:lid w:val="en-US"/>
      </w:fieldMapData>
      <w:fieldMapData>
        <w:type w:val="dbColumn"/>
        <w:name w:val="EMAIL"/>
        <w:mappedName w:val="E-mail Address"/>
        <w:column w:val="20"/>
        <w:lid w:val="en-US"/>
      </w:fieldMapData>
      <w:fieldMapData>
        <w:column w:val="0"/>
        <w:lid w:val="en-US"/>
      </w:fieldMapData>
      <w:fieldMapData>
        <w:column w:val="0"/>
        <w:lid w:val="en-US"/>
      </w:fieldMapData>
      <w:fieldMapData>
        <w:type w:val="dbColumn"/>
        <w:name w:val="SNAME"/>
        <w:mappedName w:val="Spouse First Name"/>
        <w:column w:val="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663F"/>
    <w:rsid w:val="00275F47"/>
    <w:rsid w:val="009C663F"/>
    <w:rsid w:val="00B64F55"/>
    <w:rsid w:val="00E9039A"/>
    <w:rsid w:val="00FD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E1D7F87"/>
  <w15:docId w15:val="{39361378-CB4A-4E65-BB40-4426D167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spacing w:after="96" w:line="24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link w:val="Heading1Char"/>
    <w:pPr>
      <w:keepNext/>
      <w:keepLines/>
      <w:spacing w:after="0" w:line="240" w:lineRule="auto"/>
      <w:contextualSpacing/>
      <w:outlineLvl w:val="0"/>
    </w:pPr>
    <w:rPr>
      <w:rFonts w:ascii="Garamond" w:eastAsia="Garamond" w:hAnsi="Garamond" w:cs="Garamond"/>
      <w:color w:val="336666"/>
      <w:sz w:val="48"/>
      <w:szCs w:val="48"/>
    </w:rPr>
  </w:style>
  <w:style w:type="paragraph" w:styleId="Heading2">
    <w:name w:val="heading 2"/>
    <w:basedOn w:val="Normal"/>
    <w:next w:val="Normal"/>
    <w:pPr>
      <w:keepNext/>
      <w:keepLines/>
      <w:contextualSpacing/>
      <w:jc w:val="center"/>
      <w:outlineLvl w:val="1"/>
    </w:pPr>
    <w:rPr>
      <w:rFonts w:ascii="Arial Black" w:eastAsia="Arial Black" w:hAnsi="Arial Black" w:cs="Arial Black"/>
    </w:rPr>
  </w:style>
  <w:style w:type="paragraph" w:styleId="Heading3">
    <w:name w:val="heading 3"/>
    <w:basedOn w:val="Normal"/>
    <w:next w:val="Normal"/>
    <w:pPr>
      <w:keepNext/>
      <w:keepLines/>
      <w:spacing w:before="240" w:after="60"/>
      <w:contextualSpacing/>
      <w:outlineLvl w:val="2"/>
    </w:pPr>
    <w:rPr>
      <w:b/>
      <w:sz w:val="26"/>
      <w:szCs w:val="26"/>
    </w:rPr>
  </w:style>
  <w:style w:type="paragraph" w:styleId="Heading4">
    <w:name w:val="heading 4"/>
    <w:basedOn w:val="Normal"/>
    <w:next w:val="Normal"/>
    <w:pPr>
      <w:keepNext/>
      <w:keepLines/>
      <w:spacing w:after="83" w:line="240" w:lineRule="auto"/>
      <w:contextualSpacing/>
      <w:outlineLvl w:val="3"/>
    </w:pPr>
    <w:rPr>
      <w:rFonts w:ascii="Verdana" w:eastAsia="Verdana" w:hAnsi="Verdana" w:cs="Verdana"/>
      <w:b/>
      <w:color w:val="336666"/>
      <w:sz w:val="24"/>
      <w:szCs w:val="24"/>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Heading1Char">
    <w:name w:val="Heading 1 Char"/>
    <w:basedOn w:val="DefaultParagraphFont"/>
    <w:link w:val="Heading1"/>
    <w:rsid w:val="00E9039A"/>
    <w:rPr>
      <w:rFonts w:ascii="Garamond" w:eastAsia="Garamond" w:hAnsi="Garamond" w:cs="Garamond"/>
      <w:color w:val="336666"/>
      <w:sz w:val="48"/>
      <w:szCs w:val="48"/>
    </w:rPr>
  </w:style>
  <w:style w:type="paragraph" w:styleId="TOC1">
    <w:name w:val="toc 1"/>
    <w:basedOn w:val="Normal"/>
    <w:next w:val="Normal"/>
    <w:autoRedefine/>
    <w:uiPriority w:val="39"/>
    <w:unhideWhenUsed/>
    <w:rsid w:val="00FD17A8"/>
    <w:pPr>
      <w:spacing w:after="100"/>
    </w:pPr>
  </w:style>
  <w:style w:type="paragraph" w:styleId="TOC2">
    <w:name w:val="toc 2"/>
    <w:basedOn w:val="Normal"/>
    <w:next w:val="Normal"/>
    <w:autoRedefine/>
    <w:uiPriority w:val="39"/>
    <w:unhideWhenUsed/>
    <w:rsid w:val="00FD17A8"/>
    <w:pPr>
      <w:spacing w:after="100"/>
      <w:ind w:left="200"/>
    </w:pPr>
  </w:style>
  <w:style w:type="character" w:styleId="Hyperlink">
    <w:name w:val="Hyperlink"/>
    <w:basedOn w:val="DefaultParagraphFont"/>
    <w:uiPriority w:val="99"/>
    <w:unhideWhenUsed/>
    <w:rsid w:val="00FD1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hanhalelo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peter.blinkwolt\Desktop\Lodge%20Members_9.1.16.xlsx" TargetMode="External"/><Relationship Id="rId1" Type="http://schemas.openxmlformats.org/officeDocument/2006/relationships/mailMergeSource" Target="file:///C:\Users\peter.blinkwolt\Desktop\Lodge%20Members_9.1.16.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Blinkwolt</cp:lastModifiedBy>
  <cp:revision>3</cp:revision>
  <cp:lastPrinted>2017-02-02T23:16:00Z</cp:lastPrinted>
  <dcterms:created xsi:type="dcterms:W3CDTF">2017-02-02T22:56:00Z</dcterms:created>
  <dcterms:modified xsi:type="dcterms:W3CDTF">2017-02-02T23:23:00Z</dcterms:modified>
</cp:coreProperties>
</file>